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70A" w:rsidRPr="00EB49EB" w:rsidRDefault="0067370A" w:rsidP="00A31463">
      <w:pPr>
        <w:ind w:right="-535"/>
        <w:contextualSpacing/>
        <w:jc w:val="center"/>
        <w:rPr>
          <w:sz w:val="24"/>
          <w:szCs w:val="24"/>
        </w:rPr>
      </w:pPr>
      <w:r w:rsidRPr="00EB49EB">
        <w:rPr>
          <w:sz w:val="24"/>
          <w:szCs w:val="24"/>
        </w:rPr>
        <w:t>Муниципальное бюджетное общеобразовательное учреждение</w:t>
      </w:r>
    </w:p>
    <w:p w:rsidR="0067370A" w:rsidRPr="00EB49EB" w:rsidRDefault="0067370A" w:rsidP="0067370A">
      <w:pPr>
        <w:contextualSpacing/>
        <w:jc w:val="center"/>
        <w:rPr>
          <w:sz w:val="24"/>
          <w:szCs w:val="24"/>
        </w:rPr>
      </w:pPr>
      <w:r w:rsidRPr="00EB49EB">
        <w:rPr>
          <w:sz w:val="24"/>
          <w:szCs w:val="24"/>
        </w:rPr>
        <w:t>«</w:t>
      </w:r>
      <w:r w:rsidR="002C48B8">
        <w:rPr>
          <w:sz w:val="24"/>
          <w:szCs w:val="24"/>
        </w:rPr>
        <w:t>Гимназия №50</w:t>
      </w:r>
      <w:r w:rsidRPr="00EB49EB">
        <w:rPr>
          <w:sz w:val="24"/>
          <w:szCs w:val="24"/>
        </w:rPr>
        <w:t>»</w:t>
      </w:r>
    </w:p>
    <w:p w:rsidR="0067370A" w:rsidRPr="00EB49EB" w:rsidRDefault="0067370A" w:rsidP="0067370A">
      <w:pPr>
        <w:contextualSpacing/>
        <w:jc w:val="center"/>
        <w:rPr>
          <w:sz w:val="24"/>
          <w:szCs w:val="24"/>
        </w:rPr>
      </w:pPr>
      <w:r w:rsidRPr="00EB49EB">
        <w:rPr>
          <w:sz w:val="24"/>
          <w:szCs w:val="24"/>
        </w:rPr>
        <w:t>Кировского района г. Казани</w:t>
      </w:r>
    </w:p>
    <w:p w:rsidR="0067370A" w:rsidRPr="00EB49EB" w:rsidRDefault="0067370A" w:rsidP="0067370A">
      <w:pPr>
        <w:contextualSpacing/>
        <w:rPr>
          <w:sz w:val="24"/>
          <w:szCs w:val="24"/>
        </w:rPr>
      </w:pPr>
    </w:p>
    <w:p w:rsidR="0067370A" w:rsidRPr="00EB49EB" w:rsidRDefault="0067370A" w:rsidP="0067370A">
      <w:pPr>
        <w:contextualSpacing/>
        <w:rPr>
          <w:sz w:val="24"/>
          <w:szCs w:val="24"/>
        </w:rPr>
      </w:pPr>
      <w:r w:rsidRPr="00EB49EB">
        <w:rPr>
          <w:sz w:val="24"/>
          <w:szCs w:val="24"/>
        </w:rPr>
        <w:t xml:space="preserve">«Утверждаю»                            «Согласовано»                                </w:t>
      </w:r>
      <w:r w:rsidR="002C48B8">
        <w:rPr>
          <w:sz w:val="24"/>
          <w:szCs w:val="24"/>
        </w:rPr>
        <w:tab/>
      </w:r>
      <w:r w:rsidR="002C48B8">
        <w:rPr>
          <w:sz w:val="24"/>
          <w:szCs w:val="24"/>
        </w:rPr>
        <w:tab/>
      </w:r>
      <w:r w:rsidRPr="00EB49EB">
        <w:rPr>
          <w:sz w:val="24"/>
          <w:szCs w:val="24"/>
        </w:rPr>
        <w:t>Рассмотрено</w:t>
      </w:r>
      <w:r w:rsidRPr="00EB49EB">
        <w:rPr>
          <w:sz w:val="24"/>
          <w:szCs w:val="24"/>
        </w:rPr>
        <w:tab/>
      </w:r>
    </w:p>
    <w:p w:rsidR="0067370A" w:rsidRPr="00EB49EB" w:rsidRDefault="0067370A" w:rsidP="0067370A">
      <w:pPr>
        <w:contextualSpacing/>
        <w:rPr>
          <w:sz w:val="24"/>
          <w:szCs w:val="24"/>
        </w:rPr>
      </w:pPr>
      <w:r w:rsidRPr="00EB49EB">
        <w:rPr>
          <w:sz w:val="24"/>
          <w:szCs w:val="24"/>
        </w:rPr>
        <w:t xml:space="preserve">Директор МБОУ                    Заместитель директора                  </w:t>
      </w:r>
      <w:r w:rsidR="002C48B8">
        <w:rPr>
          <w:sz w:val="24"/>
          <w:szCs w:val="24"/>
        </w:rPr>
        <w:tab/>
      </w:r>
      <w:r w:rsidR="002C48B8">
        <w:rPr>
          <w:sz w:val="24"/>
          <w:szCs w:val="24"/>
        </w:rPr>
        <w:tab/>
      </w:r>
      <w:r w:rsidRPr="00EB49EB">
        <w:rPr>
          <w:sz w:val="24"/>
          <w:szCs w:val="24"/>
        </w:rPr>
        <w:t xml:space="preserve">на МО учителей               </w:t>
      </w:r>
    </w:p>
    <w:p w:rsidR="0067370A" w:rsidRPr="00EB49EB" w:rsidRDefault="0067370A" w:rsidP="0067370A">
      <w:pPr>
        <w:contextualSpacing/>
        <w:rPr>
          <w:sz w:val="24"/>
          <w:szCs w:val="24"/>
        </w:rPr>
      </w:pPr>
      <w:r w:rsidRPr="00EB49EB">
        <w:rPr>
          <w:sz w:val="24"/>
          <w:szCs w:val="24"/>
        </w:rPr>
        <w:t>«</w:t>
      </w:r>
      <w:r w:rsidR="002C48B8">
        <w:rPr>
          <w:sz w:val="24"/>
          <w:szCs w:val="24"/>
        </w:rPr>
        <w:t>Гимназия №50</w:t>
      </w:r>
      <w:r w:rsidRPr="00EB49EB">
        <w:rPr>
          <w:sz w:val="24"/>
          <w:szCs w:val="24"/>
        </w:rPr>
        <w:t xml:space="preserve">»                         по учебной работе                        </w:t>
      </w:r>
      <w:r w:rsidR="002C48B8">
        <w:rPr>
          <w:sz w:val="24"/>
          <w:szCs w:val="24"/>
        </w:rPr>
        <w:tab/>
      </w:r>
      <w:r w:rsidR="002C48B8">
        <w:rPr>
          <w:sz w:val="24"/>
          <w:szCs w:val="24"/>
        </w:rPr>
        <w:tab/>
      </w:r>
      <w:r w:rsidRPr="00EB49EB">
        <w:rPr>
          <w:sz w:val="24"/>
          <w:szCs w:val="24"/>
        </w:rPr>
        <w:t>гуманитарного цикла ____________</w:t>
      </w:r>
      <w:r w:rsidR="002C48B8">
        <w:rPr>
          <w:sz w:val="24"/>
          <w:szCs w:val="24"/>
        </w:rPr>
        <w:t>Е.Н. Фролова</w:t>
      </w:r>
      <w:r w:rsidRPr="00EB49EB">
        <w:rPr>
          <w:sz w:val="24"/>
          <w:szCs w:val="24"/>
        </w:rPr>
        <w:t xml:space="preserve"> </w:t>
      </w:r>
    </w:p>
    <w:p w:rsidR="0067370A" w:rsidRPr="00EB49EB" w:rsidRDefault="0067370A" w:rsidP="0067370A">
      <w:pPr>
        <w:contextualSpacing/>
        <w:rPr>
          <w:sz w:val="24"/>
          <w:szCs w:val="24"/>
        </w:rPr>
      </w:pPr>
      <w:r w:rsidRPr="00EB49EB">
        <w:rPr>
          <w:sz w:val="24"/>
          <w:szCs w:val="24"/>
        </w:rPr>
        <w:t>Приказ № _______                              _________</w:t>
      </w:r>
      <w:r w:rsidR="002C48B8">
        <w:rPr>
          <w:sz w:val="24"/>
          <w:szCs w:val="24"/>
        </w:rPr>
        <w:t xml:space="preserve">Д.Ф. </w:t>
      </w:r>
      <w:proofErr w:type="spellStart"/>
      <w:r w:rsidR="002C48B8">
        <w:rPr>
          <w:sz w:val="24"/>
          <w:szCs w:val="24"/>
        </w:rPr>
        <w:t>Фазлиахметов</w:t>
      </w:r>
      <w:proofErr w:type="spellEnd"/>
      <w:r w:rsidRPr="00EB49EB">
        <w:rPr>
          <w:sz w:val="24"/>
          <w:szCs w:val="24"/>
        </w:rPr>
        <w:t xml:space="preserve">                 Протокол № ____</w:t>
      </w:r>
    </w:p>
    <w:p w:rsidR="0067370A" w:rsidRPr="00EB49EB" w:rsidRDefault="0067370A" w:rsidP="0067370A">
      <w:pPr>
        <w:contextualSpacing/>
        <w:rPr>
          <w:sz w:val="24"/>
          <w:szCs w:val="24"/>
        </w:rPr>
      </w:pPr>
      <w:r w:rsidRPr="00EB49EB">
        <w:rPr>
          <w:sz w:val="24"/>
          <w:szCs w:val="24"/>
        </w:rPr>
        <w:t xml:space="preserve">от «____» ________20______г                                                                              Руководитель  </w:t>
      </w:r>
      <w:r>
        <w:rPr>
          <w:sz w:val="24"/>
          <w:szCs w:val="24"/>
        </w:rPr>
        <w:t>Ш</w:t>
      </w:r>
      <w:r w:rsidRPr="00EB49EB">
        <w:rPr>
          <w:sz w:val="24"/>
          <w:szCs w:val="24"/>
        </w:rPr>
        <w:t>МО</w:t>
      </w:r>
      <w:r w:rsidR="002C48B8">
        <w:rPr>
          <w:sz w:val="24"/>
          <w:szCs w:val="24"/>
        </w:rPr>
        <w:t xml:space="preserve"> </w:t>
      </w:r>
    </w:p>
    <w:p w:rsidR="0067370A" w:rsidRPr="00EB49EB" w:rsidRDefault="0067370A" w:rsidP="0067370A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_</w:t>
      </w:r>
    </w:p>
    <w:p w:rsidR="0067370A" w:rsidRPr="00EB49EB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Pr="005F1A1D" w:rsidRDefault="0067370A" w:rsidP="0067370A">
      <w:pPr>
        <w:contextualSpacing/>
        <w:jc w:val="center"/>
        <w:rPr>
          <w:sz w:val="28"/>
          <w:szCs w:val="28"/>
        </w:rPr>
      </w:pPr>
    </w:p>
    <w:p w:rsidR="0067370A" w:rsidRPr="002B0B79" w:rsidRDefault="0067370A" w:rsidP="0067370A">
      <w:pPr>
        <w:contextualSpacing/>
        <w:jc w:val="center"/>
        <w:rPr>
          <w:sz w:val="28"/>
          <w:szCs w:val="28"/>
        </w:rPr>
      </w:pPr>
      <w:r w:rsidRPr="002B0B79">
        <w:rPr>
          <w:sz w:val="28"/>
          <w:szCs w:val="28"/>
        </w:rPr>
        <w:t xml:space="preserve">РАБОЧАЯ ПРОГРАММА  </w:t>
      </w:r>
      <w:proofErr w:type="gramStart"/>
      <w:r>
        <w:rPr>
          <w:sz w:val="28"/>
          <w:szCs w:val="28"/>
        </w:rPr>
        <w:t>по</w:t>
      </w:r>
      <w:proofErr w:type="gramEnd"/>
    </w:p>
    <w:p w:rsidR="0067370A" w:rsidRPr="00FC3055" w:rsidRDefault="0067370A" w:rsidP="0067370A">
      <w:pPr>
        <w:contextualSpacing/>
        <w:jc w:val="center"/>
        <w:rPr>
          <w:sz w:val="28"/>
          <w:szCs w:val="28"/>
        </w:rPr>
      </w:pPr>
      <w:r w:rsidRPr="00FC3055">
        <w:rPr>
          <w:sz w:val="28"/>
          <w:szCs w:val="28"/>
        </w:rPr>
        <w:t>УЧЕБНОМУ ПРЕДМЕТУ  «</w:t>
      </w:r>
      <w:r w:rsidR="007D538C">
        <w:rPr>
          <w:sz w:val="28"/>
          <w:szCs w:val="28"/>
        </w:rPr>
        <w:t>ИНОСТРАННЫЙ ЯЗЫК (АНГЛИЙСКИЙ ЯЗЫК)</w:t>
      </w:r>
      <w:r w:rsidRPr="0067370A">
        <w:rPr>
          <w:sz w:val="28"/>
          <w:szCs w:val="28"/>
        </w:rPr>
        <w:t>»</w:t>
      </w:r>
    </w:p>
    <w:p w:rsidR="0067370A" w:rsidRPr="002B0B79" w:rsidRDefault="0067370A" w:rsidP="0067370A">
      <w:pPr>
        <w:contextualSpacing/>
        <w:jc w:val="center"/>
        <w:rPr>
          <w:sz w:val="28"/>
          <w:szCs w:val="28"/>
        </w:rPr>
      </w:pPr>
      <w:r w:rsidRPr="00FC3055">
        <w:rPr>
          <w:sz w:val="28"/>
          <w:szCs w:val="28"/>
        </w:rPr>
        <w:t>на уровень основного общего образования</w:t>
      </w:r>
    </w:p>
    <w:p w:rsidR="0067370A" w:rsidRPr="002B0B79" w:rsidRDefault="0067370A" w:rsidP="0067370A">
      <w:pPr>
        <w:contextualSpacing/>
        <w:rPr>
          <w:sz w:val="28"/>
          <w:szCs w:val="28"/>
        </w:rPr>
      </w:pPr>
    </w:p>
    <w:p w:rsidR="0067370A" w:rsidRPr="002B0B79" w:rsidRDefault="0067370A" w:rsidP="0067370A">
      <w:pPr>
        <w:contextualSpacing/>
        <w:rPr>
          <w:sz w:val="28"/>
          <w:szCs w:val="28"/>
        </w:rPr>
      </w:pPr>
    </w:p>
    <w:p w:rsidR="0067370A" w:rsidRDefault="0067370A" w:rsidP="0067370A">
      <w:pPr>
        <w:contextualSpacing/>
        <w:rPr>
          <w:sz w:val="28"/>
          <w:szCs w:val="28"/>
        </w:rPr>
      </w:pPr>
    </w:p>
    <w:p w:rsidR="0067370A" w:rsidRDefault="0067370A" w:rsidP="0067370A">
      <w:pPr>
        <w:contextualSpacing/>
        <w:rPr>
          <w:sz w:val="28"/>
          <w:szCs w:val="28"/>
        </w:rPr>
      </w:pPr>
    </w:p>
    <w:p w:rsidR="0067370A" w:rsidRDefault="0067370A" w:rsidP="0067370A">
      <w:pPr>
        <w:contextualSpacing/>
        <w:rPr>
          <w:sz w:val="28"/>
          <w:szCs w:val="28"/>
        </w:rPr>
      </w:pPr>
    </w:p>
    <w:p w:rsidR="0067370A" w:rsidRDefault="0067370A" w:rsidP="0067370A">
      <w:pPr>
        <w:contextualSpacing/>
        <w:rPr>
          <w:sz w:val="28"/>
          <w:szCs w:val="28"/>
        </w:rPr>
      </w:pPr>
    </w:p>
    <w:p w:rsidR="0067370A" w:rsidRDefault="0067370A" w:rsidP="0067370A">
      <w:pPr>
        <w:contextualSpacing/>
        <w:rPr>
          <w:sz w:val="28"/>
          <w:szCs w:val="28"/>
        </w:rPr>
      </w:pPr>
    </w:p>
    <w:p w:rsidR="0067370A" w:rsidRPr="002B0B79" w:rsidRDefault="0067370A" w:rsidP="0067370A">
      <w:pPr>
        <w:contextualSpacing/>
        <w:rPr>
          <w:sz w:val="28"/>
          <w:szCs w:val="28"/>
        </w:rPr>
      </w:pPr>
    </w:p>
    <w:p w:rsidR="0067370A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373727">
        <w:rPr>
          <w:sz w:val="24"/>
          <w:szCs w:val="24"/>
        </w:rPr>
        <w:t>Рабочая программа составлена на основе</w:t>
      </w:r>
      <w:r w:rsidRPr="00FC3055">
        <w:rPr>
          <w:sz w:val="24"/>
          <w:szCs w:val="24"/>
        </w:rPr>
        <w:t>Федерального государственного образовательного стандарта о</w:t>
      </w:r>
      <w:r w:rsidRPr="0067370A">
        <w:rPr>
          <w:sz w:val="24"/>
          <w:szCs w:val="24"/>
        </w:rPr>
        <w:t>сновного</w:t>
      </w:r>
      <w:r w:rsidRPr="00FC3055">
        <w:rPr>
          <w:sz w:val="24"/>
          <w:szCs w:val="24"/>
        </w:rPr>
        <w:t xml:space="preserve"> общего образования, утвержденного приказом  </w:t>
      </w:r>
      <w:proofErr w:type="spellStart"/>
      <w:r w:rsidRPr="00FC3055">
        <w:rPr>
          <w:sz w:val="24"/>
          <w:szCs w:val="24"/>
        </w:rPr>
        <w:t>МОиН</w:t>
      </w:r>
      <w:proofErr w:type="spellEnd"/>
      <w:r w:rsidRPr="00FC3055">
        <w:rPr>
          <w:sz w:val="24"/>
          <w:szCs w:val="24"/>
        </w:rPr>
        <w:t xml:space="preserve"> РФ 17.12.2010г.  № 1897 (с изменениями и дополнениями), </w:t>
      </w:r>
      <w:r w:rsidRPr="004B43EE">
        <w:rPr>
          <w:sz w:val="24"/>
          <w:szCs w:val="24"/>
        </w:rPr>
        <w:t>О</w:t>
      </w:r>
      <w:r>
        <w:rPr>
          <w:rFonts w:ascii="Times New Roman CYR" w:hAnsi="Times New Roman CYR" w:cs="Times New Roman CYR"/>
          <w:sz w:val="24"/>
          <w:szCs w:val="24"/>
        </w:rPr>
        <w:t>сновной образовательной программ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ы ООО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МБОУ «</w:t>
      </w:r>
      <w:r w:rsidR="002C48B8">
        <w:rPr>
          <w:rFonts w:ascii="Times New Roman CYR" w:hAnsi="Times New Roman CYR" w:cs="Times New Roman CYR"/>
          <w:sz w:val="24"/>
          <w:szCs w:val="24"/>
        </w:rPr>
        <w:t xml:space="preserve">Гимназия №50» </w:t>
      </w:r>
      <w:r>
        <w:rPr>
          <w:rFonts w:ascii="Times New Roman CYR" w:hAnsi="Times New Roman CYR" w:cs="Times New Roman CYR"/>
          <w:sz w:val="24"/>
          <w:szCs w:val="24"/>
        </w:rPr>
        <w:t>г. Казани.</w:t>
      </w:r>
    </w:p>
    <w:p w:rsidR="0067370A" w:rsidRPr="0067370A" w:rsidRDefault="0067370A" w:rsidP="0067370A">
      <w:pPr>
        <w:pStyle w:val="a3"/>
        <w:jc w:val="both"/>
        <w:rPr>
          <w:sz w:val="24"/>
          <w:szCs w:val="24"/>
        </w:rPr>
      </w:pPr>
      <w:r w:rsidRPr="00234BCC">
        <w:rPr>
          <w:sz w:val="24"/>
          <w:szCs w:val="24"/>
        </w:rPr>
        <w:t xml:space="preserve">Рабочая программа предназначена для изучения </w:t>
      </w:r>
      <w:r>
        <w:rPr>
          <w:sz w:val="24"/>
          <w:szCs w:val="24"/>
        </w:rPr>
        <w:t>предмета «Иностранный язык (английский язык)»</w:t>
      </w:r>
      <w:r w:rsidRPr="00234BCC">
        <w:rPr>
          <w:sz w:val="24"/>
          <w:szCs w:val="24"/>
        </w:rPr>
        <w:t xml:space="preserve"> на базовом </w:t>
      </w:r>
      <w:r>
        <w:rPr>
          <w:sz w:val="24"/>
          <w:szCs w:val="24"/>
        </w:rPr>
        <w:t xml:space="preserve"> уровне, ориентирована на УМК </w:t>
      </w:r>
      <w:r w:rsidRPr="0067370A">
        <w:rPr>
          <w:sz w:val="24"/>
          <w:szCs w:val="24"/>
        </w:rPr>
        <w:t>Ю. Е. Ваулина, Дж. Дули</w:t>
      </w:r>
      <w:r>
        <w:rPr>
          <w:sz w:val="24"/>
          <w:szCs w:val="24"/>
        </w:rPr>
        <w:t xml:space="preserve"> «Английский в фокусе» (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</w:rPr>
        <w:t>) для5-9 классов.</w:t>
      </w:r>
    </w:p>
    <w:p w:rsidR="0067370A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contextualSpacing/>
        <w:rPr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Default="0067370A" w:rsidP="00815474">
      <w:pPr>
        <w:shd w:val="clear" w:color="auto" w:fill="FFFFFF"/>
        <w:spacing w:line="250" w:lineRule="exact"/>
        <w:ind w:right="14"/>
        <w:rPr>
          <w:b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67370A" w:rsidRPr="00FC3055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 w:rsidRPr="00FC3055">
        <w:rPr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67370A" w:rsidRPr="00FC3055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 w:rsidRPr="00FC3055">
        <w:rPr>
          <w:b/>
          <w:spacing w:val="-1"/>
          <w:sz w:val="24"/>
          <w:szCs w:val="24"/>
        </w:rPr>
        <w:t>«</w:t>
      </w:r>
      <w:r>
        <w:rPr>
          <w:b/>
          <w:spacing w:val="-1"/>
          <w:sz w:val="24"/>
          <w:szCs w:val="24"/>
        </w:rPr>
        <w:t>Иностранный язык (английский язык)</w:t>
      </w:r>
      <w:r w:rsidRPr="00FC3055">
        <w:rPr>
          <w:b/>
          <w:spacing w:val="-1"/>
          <w:sz w:val="24"/>
          <w:szCs w:val="24"/>
        </w:rPr>
        <w:t xml:space="preserve">» </w:t>
      </w: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i/>
          <w:sz w:val="24"/>
          <w:szCs w:val="24"/>
        </w:rPr>
      </w:pPr>
    </w:p>
    <w:p w:rsidR="0067370A" w:rsidRPr="00FC3055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 w:rsidRPr="00FC3055">
        <w:rPr>
          <w:b/>
          <w:spacing w:val="-1"/>
          <w:sz w:val="24"/>
          <w:szCs w:val="24"/>
        </w:rPr>
        <w:t>Планируемые личностные результаты обучения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Личностные результаты освоения основной образовательной программ</w:t>
      </w:r>
      <w:r w:rsidR="00194F5E">
        <w:rPr>
          <w:spacing w:val="-1"/>
          <w:sz w:val="24"/>
          <w:szCs w:val="24"/>
        </w:rPr>
        <w:t xml:space="preserve">ы основного общего образования </w:t>
      </w:r>
      <w:r w:rsidRPr="0067370A">
        <w:rPr>
          <w:spacing w:val="-1"/>
          <w:sz w:val="24"/>
          <w:szCs w:val="24"/>
        </w:rPr>
        <w:t>отража</w:t>
      </w:r>
      <w:r w:rsidR="00194F5E">
        <w:rPr>
          <w:spacing w:val="-1"/>
          <w:sz w:val="24"/>
          <w:szCs w:val="24"/>
        </w:rPr>
        <w:t>ют</w:t>
      </w:r>
      <w:r w:rsidRPr="0067370A">
        <w:rPr>
          <w:spacing w:val="-1"/>
          <w:sz w:val="24"/>
          <w:szCs w:val="24"/>
        </w:rPr>
        <w:t>: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67370A">
        <w:rPr>
          <w:spacing w:val="-1"/>
          <w:sz w:val="24"/>
          <w:szCs w:val="24"/>
        </w:rPr>
        <w:t>способности</w:t>
      </w:r>
      <w:proofErr w:type="gramEnd"/>
      <w:r w:rsidRPr="0067370A">
        <w:rPr>
          <w:spacing w:val="-1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proofErr w:type="gramStart"/>
      <w:r w:rsidRPr="0067370A">
        <w:rPr>
          <w:spacing w:val="-1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</w:t>
      </w:r>
      <w:proofErr w:type="gramStart"/>
      <w:r w:rsidRPr="0067370A">
        <w:rPr>
          <w:spacing w:val="-1"/>
          <w:sz w:val="24"/>
          <w:szCs w:val="24"/>
        </w:rPr>
        <w:t>учебно- исследовательской</w:t>
      </w:r>
      <w:proofErr w:type="gramEnd"/>
      <w:r w:rsidRPr="0067370A">
        <w:rPr>
          <w:spacing w:val="-1"/>
          <w:sz w:val="24"/>
          <w:szCs w:val="24"/>
        </w:rPr>
        <w:t>, творческой и других видов деятельности;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815474" w:rsidRDefault="00815474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67370A" w:rsidRPr="00FC3055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 w:rsidRPr="00FC3055">
        <w:rPr>
          <w:b/>
          <w:spacing w:val="-1"/>
          <w:sz w:val="24"/>
          <w:szCs w:val="24"/>
        </w:rPr>
        <w:t xml:space="preserve">Планируемые </w:t>
      </w:r>
      <w:proofErr w:type="spellStart"/>
      <w:r w:rsidRPr="00FC3055">
        <w:rPr>
          <w:b/>
          <w:spacing w:val="-1"/>
          <w:sz w:val="24"/>
          <w:szCs w:val="24"/>
        </w:rPr>
        <w:t>метапредметные</w:t>
      </w:r>
      <w:proofErr w:type="spellEnd"/>
      <w:r w:rsidRPr="00FC3055">
        <w:rPr>
          <w:b/>
          <w:spacing w:val="-1"/>
          <w:sz w:val="24"/>
          <w:szCs w:val="24"/>
        </w:rPr>
        <w:t xml:space="preserve"> результаты обучения</w:t>
      </w: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proofErr w:type="spellStart"/>
      <w:r w:rsidRPr="0067370A">
        <w:rPr>
          <w:spacing w:val="-1"/>
          <w:sz w:val="24"/>
          <w:szCs w:val="24"/>
        </w:rPr>
        <w:t>Метапредметные</w:t>
      </w:r>
      <w:proofErr w:type="spellEnd"/>
      <w:r w:rsidRPr="0067370A">
        <w:rPr>
          <w:spacing w:val="-1"/>
          <w:sz w:val="24"/>
          <w:szCs w:val="24"/>
        </w:rPr>
        <w:t xml:space="preserve"> результаты освоения основной образовательной программы основного общего образования  отража</w:t>
      </w:r>
      <w:r w:rsidR="00194F5E">
        <w:rPr>
          <w:spacing w:val="-1"/>
          <w:sz w:val="24"/>
          <w:szCs w:val="24"/>
        </w:rPr>
        <w:t>ю</w:t>
      </w:r>
      <w:r w:rsidRPr="0067370A">
        <w:rPr>
          <w:spacing w:val="-1"/>
          <w:sz w:val="24"/>
          <w:szCs w:val="24"/>
        </w:rPr>
        <w:t>т: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 xml:space="preserve">4) умение оценивать правильность выполнения учебной задачи, собственные возможности ее </w:t>
      </w:r>
      <w:r w:rsidRPr="0067370A">
        <w:rPr>
          <w:spacing w:val="-1"/>
          <w:sz w:val="24"/>
          <w:szCs w:val="24"/>
        </w:rPr>
        <w:lastRenderedPageBreak/>
        <w:t>решения;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7370A">
        <w:rPr>
          <w:spacing w:val="-1"/>
          <w:sz w:val="24"/>
          <w:szCs w:val="24"/>
        </w:rPr>
        <w:t>логическое рассуждение</w:t>
      </w:r>
      <w:proofErr w:type="gramEnd"/>
      <w:r w:rsidRPr="0067370A">
        <w:rPr>
          <w:spacing w:val="-1"/>
          <w:sz w:val="24"/>
          <w:szCs w:val="24"/>
        </w:rPr>
        <w:t>, умозаключение (индуктивное, дедуктивное и по аналогии) и делать выводы;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8) смысловое чтение;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67370A" w:rsidRP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proofErr w:type="gramStart"/>
      <w:r w:rsidRPr="0067370A">
        <w:rPr>
          <w:spacing w:val="-1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 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системами;</w:t>
      </w:r>
      <w:proofErr w:type="gramEnd"/>
    </w:p>
    <w:p w:rsid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67370A" w:rsidRDefault="0067370A" w:rsidP="0067370A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</w:p>
    <w:p w:rsidR="008A4FA6" w:rsidRPr="008A4FA6" w:rsidRDefault="0067370A" w:rsidP="008A4FA6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67370A">
        <w:rPr>
          <w:spacing w:val="-1"/>
          <w:sz w:val="24"/>
          <w:szCs w:val="24"/>
        </w:rPr>
        <w:t xml:space="preserve">Условием формирования </w:t>
      </w:r>
      <w:proofErr w:type="spellStart"/>
      <w:r w:rsidRPr="0067370A">
        <w:rPr>
          <w:spacing w:val="-1"/>
          <w:sz w:val="24"/>
          <w:szCs w:val="24"/>
        </w:rPr>
        <w:t>межпредметных</w:t>
      </w:r>
      <w:proofErr w:type="spellEnd"/>
      <w:r w:rsidRPr="0067370A">
        <w:rPr>
          <w:spacing w:val="-1"/>
          <w:sz w:val="24"/>
          <w:szCs w:val="24"/>
        </w:rPr>
        <w:t xml:space="preserve">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</w:t>
      </w:r>
      <w:r w:rsidR="007D538C">
        <w:rPr>
          <w:spacing w:val="-1"/>
          <w:sz w:val="24"/>
          <w:szCs w:val="24"/>
        </w:rPr>
        <w:t xml:space="preserve">уроках иностранного (английского) языка </w:t>
      </w:r>
      <w:r w:rsidRPr="0067370A">
        <w:rPr>
          <w:spacing w:val="-1"/>
          <w:sz w:val="24"/>
          <w:szCs w:val="24"/>
        </w:rPr>
        <w:t>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  <w:r w:rsidR="008A4FA6" w:rsidRPr="008A4FA6">
        <w:rPr>
          <w:spacing w:val="-1"/>
          <w:sz w:val="24"/>
          <w:szCs w:val="24"/>
        </w:rPr>
        <w:t>При изучении</w:t>
      </w:r>
      <w:r w:rsidR="008A4FA6">
        <w:rPr>
          <w:spacing w:val="-1"/>
          <w:sz w:val="24"/>
          <w:szCs w:val="24"/>
        </w:rPr>
        <w:t xml:space="preserve"> иностранного языка </w:t>
      </w:r>
      <w:r w:rsidR="008A4FA6" w:rsidRPr="008A4FA6">
        <w:rPr>
          <w:spacing w:val="-1"/>
          <w:sz w:val="24"/>
          <w:szCs w:val="24"/>
        </w:rPr>
        <w:t>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8A4FA6" w:rsidRPr="008A4FA6" w:rsidRDefault="008A4FA6" w:rsidP="008A4FA6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8A4FA6">
        <w:rPr>
          <w:spacing w:val="-1"/>
          <w:sz w:val="24"/>
          <w:szCs w:val="24"/>
        </w:rPr>
        <w:t>•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A4FA6" w:rsidRPr="008A4FA6" w:rsidRDefault="008A4FA6" w:rsidP="008A4FA6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8A4FA6">
        <w:rPr>
          <w:spacing w:val="-1"/>
          <w:sz w:val="24"/>
          <w:szCs w:val="24"/>
        </w:rPr>
        <w:t>•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67370A" w:rsidRDefault="008A4FA6" w:rsidP="008A4FA6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8A4FA6">
        <w:rPr>
          <w:spacing w:val="-1"/>
          <w:sz w:val="24"/>
          <w:szCs w:val="24"/>
        </w:rPr>
        <w:t>• заполнять и дополнять таблицы, схемы, диаграммы, тексты.</w:t>
      </w:r>
    </w:p>
    <w:p w:rsidR="008A4FA6" w:rsidRPr="0067370A" w:rsidRDefault="008A4FA6" w:rsidP="008A4FA6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</w:p>
    <w:p w:rsidR="0067370A" w:rsidRDefault="008A4FA6" w:rsidP="008A4FA6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proofErr w:type="gramStart"/>
      <w:r w:rsidRPr="008A4FA6">
        <w:rPr>
          <w:spacing w:val="-1"/>
          <w:sz w:val="24"/>
          <w:szCs w:val="24"/>
        </w:rPr>
        <w:t>В ходе изучения</w:t>
      </w:r>
      <w:r>
        <w:rPr>
          <w:spacing w:val="-1"/>
          <w:sz w:val="24"/>
          <w:szCs w:val="24"/>
        </w:rPr>
        <w:t xml:space="preserve"> иностранного языка </w:t>
      </w:r>
      <w:r w:rsidRPr="008A4FA6">
        <w:rPr>
          <w:spacing w:val="-1"/>
          <w:sz w:val="24"/>
          <w:szCs w:val="24"/>
        </w:rPr>
        <w:t>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8A4FA6">
        <w:rPr>
          <w:spacing w:val="-1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b/>
          <w:spacing w:val="-1"/>
          <w:sz w:val="24"/>
          <w:szCs w:val="24"/>
        </w:rPr>
      </w:pPr>
      <w:r w:rsidRPr="007D538C">
        <w:rPr>
          <w:b/>
          <w:spacing w:val="-1"/>
          <w:sz w:val="24"/>
          <w:szCs w:val="24"/>
        </w:rPr>
        <w:t>Регулятивные УУД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1.</w:t>
      </w:r>
      <w:r w:rsidRPr="007D538C">
        <w:rPr>
          <w:spacing w:val="-1"/>
          <w:sz w:val="24"/>
          <w:szCs w:val="24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идентифицировать собственные проблемы и определять главную проблему;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выдвигать версии решения проблемы, формулировать гипотезы, предвосхищать конечный результат;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lastRenderedPageBreak/>
        <w:t>•</w:t>
      </w:r>
      <w:r w:rsidRPr="007D538C">
        <w:rPr>
          <w:spacing w:val="-1"/>
          <w:sz w:val="24"/>
          <w:szCs w:val="24"/>
        </w:rPr>
        <w:tab/>
        <w:t>ставить цель деятельности на основе определенной проблемы и существующих возможностей;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формулировать учебные задачи как шаги достижения поставленной цели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2.</w:t>
      </w:r>
      <w:r w:rsidRPr="007D538C">
        <w:rPr>
          <w:spacing w:val="-1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необходимые действи</w:t>
      </w:r>
      <w:proofErr w:type="gramStart"/>
      <w:r w:rsidRPr="007D538C">
        <w:rPr>
          <w:spacing w:val="-1"/>
          <w:sz w:val="24"/>
          <w:szCs w:val="24"/>
        </w:rPr>
        <w:t>е(</w:t>
      </w:r>
      <w:proofErr w:type="gramEnd"/>
      <w:r w:rsidRPr="007D538C">
        <w:rPr>
          <w:spacing w:val="-1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составлять план решения проблемы (выполнения проекта, проведения исследования);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3.</w:t>
      </w:r>
      <w:r w:rsidRPr="007D538C">
        <w:rPr>
          <w:spacing w:val="-1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сверять свои действия с целью и, при необходимости, исправлять ошибки самостоятельно.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4.</w:t>
      </w:r>
      <w:r w:rsidRPr="007D538C">
        <w:rPr>
          <w:spacing w:val="-1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фиксировать и анализировать динамику собственных образовательных результатов.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5.</w:t>
      </w:r>
      <w:r w:rsidRPr="007D538C">
        <w:rPr>
          <w:spacing w:val="-1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7D538C">
        <w:rPr>
          <w:spacing w:val="-1"/>
          <w:sz w:val="24"/>
          <w:szCs w:val="24"/>
        </w:rPr>
        <w:t>в</w:t>
      </w:r>
      <w:proofErr w:type="gramEnd"/>
      <w:r w:rsidRPr="007D538C">
        <w:rPr>
          <w:spacing w:val="-1"/>
          <w:sz w:val="24"/>
          <w:szCs w:val="24"/>
        </w:rPr>
        <w:t xml:space="preserve"> учебной и познавательной.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lastRenderedPageBreak/>
        <w:t>•</w:t>
      </w:r>
      <w:r w:rsidRPr="007D538C">
        <w:rPr>
          <w:spacing w:val="-1"/>
          <w:sz w:val="24"/>
          <w:szCs w:val="24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принимать решение в учебной ситуации и нести за него ответственность;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b/>
          <w:spacing w:val="-1"/>
          <w:sz w:val="24"/>
          <w:szCs w:val="24"/>
        </w:rPr>
      </w:pPr>
      <w:r w:rsidRPr="007D538C">
        <w:rPr>
          <w:b/>
          <w:spacing w:val="-1"/>
          <w:sz w:val="24"/>
          <w:szCs w:val="24"/>
        </w:rPr>
        <w:t>Познавательные УУД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6.</w:t>
      </w:r>
      <w:r w:rsidRPr="007D538C">
        <w:rPr>
          <w:spacing w:val="-1"/>
          <w:sz w:val="24"/>
          <w:szCs w:val="24"/>
        </w:rPr>
        <w:tab/>
      </w:r>
      <w:proofErr w:type="gramStart"/>
      <w:r w:rsidRPr="007D538C">
        <w:rPr>
          <w:spacing w:val="-1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7D538C">
        <w:rPr>
          <w:spacing w:val="-1"/>
          <w:sz w:val="24"/>
          <w:szCs w:val="24"/>
        </w:rPr>
        <w:t xml:space="preserve">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выделять общий признак двух или нескольких предметов или явлений и объяснять их сходство;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выделять явление из общего ряда других явлений;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строить рассуждение на основе сравнения предметов и явлений, выделяя при этом общие признаки;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</w:r>
      <w:proofErr w:type="spellStart"/>
      <w:r w:rsidRPr="007D538C">
        <w:rPr>
          <w:spacing w:val="-1"/>
          <w:sz w:val="24"/>
          <w:szCs w:val="24"/>
        </w:rPr>
        <w:t>вербализовать</w:t>
      </w:r>
      <w:proofErr w:type="spellEnd"/>
      <w:r w:rsidRPr="007D538C">
        <w:rPr>
          <w:spacing w:val="-1"/>
          <w:sz w:val="24"/>
          <w:szCs w:val="24"/>
        </w:rPr>
        <w:t xml:space="preserve"> эмоциональное впечатление, оказанное на него источником;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7.</w:t>
      </w:r>
      <w:r w:rsidRPr="007D538C">
        <w:rPr>
          <w:spacing w:val="-1"/>
          <w:sz w:val="24"/>
          <w:szCs w:val="24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обозначать символом и знаком предмет и/или явление;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7D538C">
        <w:rPr>
          <w:spacing w:val="-1"/>
          <w:sz w:val="24"/>
          <w:szCs w:val="24"/>
        </w:rPr>
        <w:t>текстовое</w:t>
      </w:r>
      <w:proofErr w:type="gramEnd"/>
      <w:r w:rsidRPr="007D538C">
        <w:rPr>
          <w:spacing w:val="-1"/>
          <w:sz w:val="24"/>
          <w:szCs w:val="24"/>
        </w:rPr>
        <w:t>, и наоборот;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строить доказательство: прямое, косвенное, от противного;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 xml:space="preserve">анализировать/рефлексировать опыт разработки и реализации учебного проекта, </w:t>
      </w:r>
      <w:r w:rsidRPr="007D538C">
        <w:rPr>
          <w:spacing w:val="-1"/>
          <w:sz w:val="24"/>
          <w:szCs w:val="24"/>
        </w:rPr>
        <w:lastRenderedPageBreak/>
        <w:t>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8.</w:t>
      </w:r>
      <w:r w:rsidRPr="007D538C">
        <w:rPr>
          <w:spacing w:val="-1"/>
          <w:sz w:val="24"/>
          <w:szCs w:val="24"/>
        </w:rPr>
        <w:tab/>
        <w:t>Смысловое чтение.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резюмировать главную идею текста;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7D538C">
        <w:rPr>
          <w:spacing w:val="-1"/>
          <w:sz w:val="24"/>
          <w:szCs w:val="24"/>
        </w:rPr>
        <w:t>non-fiction</w:t>
      </w:r>
      <w:proofErr w:type="spellEnd"/>
      <w:r w:rsidRPr="007D538C">
        <w:rPr>
          <w:spacing w:val="-1"/>
          <w:sz w:val="24"/>
          <w:szCs w:val="24"/>
        </w:rPr>
        <w:t>);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критически оценивать содержание и форму текста.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9.</w:t>
      </w:r>
      <w:r w:rsidRPr="007D538C">
        <w:rPr>
          <w:spacing w:val="-1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свое отношение к природной среде;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проводить причинный и вероятностный анализ экологических ситуаций;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выражать свое отношение к природе через рисунки, сочинения, модели, проектные работы.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необходимые ключевые поисковые слова и запросы;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осуществлять взаимодействие с электронными поисковыми системами, словарями;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соотносить полученные результаты поиска со своей деятельностью.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b/>
          <w:spacing w:val="-1"/>
          <w:sz w:val="24"/>
          <w:szCs w:val="24"/>
        </w:rPr>
      </w:pPr>
      <w:r w:rsidRPr="007D538C">
        <w:rPr>
          <w:b/>
          <w:spacing w:val="-1"/>
          <w:sz w:val="24"/>
          <w:szCs w:val="24"/>
        </w:rPr>
        <w:t>Коммуникативные УУД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11.</w:t>
      </w:r>
      <w:r w:rsidRPr="007D538C">
        <w:rPr>
          <w:spacing w:val="-1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определять возможные роли в совместной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играть определенную роль в совместной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предлагать альтернативное решение в конфликтной ситуации;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выделять общую точку зрения в дискуссии;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7D538C">
        <w:rPr>
          <w:spacing w:val="-1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12.</w:t>
      </w:r>
      <w:r w:rsidRPr="007D538C">
        <w:rPr>
          <w:spacing w:val="-1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определять задачу коммуникации и в соответствии с ней отбирать речевые средства;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lastRenderedPageBreak/>
        <w:t>•</w:t>
      </w:r>
      <w:r w:rsidRPr="007D538C">
        <w:rPr>
          <w:spacing w:val="-1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13.</w:t>
      </w:r>
      <w:r w:rsidRPr="007D538C">
        <w:rPr>
          <w:spacing w:val="-1"/>
          <w:sz w:val="24"/>
          <w:szCs w:val="24"/>
        </w:rPr>
        <w:tab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D538C" w:rsidRPr="007D538C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использовать информацию с учетом этических и правовых норм;</w:t>
      </w:r>
    </w:p>
    <w:p w:rsidR="007D538C" w:rsidRPr="008A4FA6" w:rsidRDefault="007D538C" w:rsidP="007D538C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7D538C">
        <w:rPr>
          <w:spacing w:val="-1"/>
          <w:sz w:val="24"/>
          <w:szCs w:val="24"/>
        </w:rPr>
        <w:t>•</w:t>
      </w:r>
      <w:r w:rsidRPr="007D538C">
        <w:rPr>
          <w:spacing w:val="-1"/>
          <w:sz w:val="24"/>
          <w:szCs w:val="24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67370A" w:rsidRDefault="0067370A" w:rsidP="008A4FA6">
      <w:pPr>
        <w:shd w:val="clear" w:color="auto" w:fill="FFFFFF"/>
        <w:spacing w:line="250" w:lineRule="exact"/>
        <w:ind w:right="14"/>
        <w:rPr>
          <w:b/>
          <w:spacing w:val="-1"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67370A" w:rsidRDefault="0067370A" w:rsidP="0067370A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Планируемые предметные результаты обучения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Предметные результаты изучения предметной области "Иностранные языки"  отража</w:t>
      </w:r>
      <w:r w:rsidR="00194F5E">
        <w:rPr>
          <w:sz w:val="24"/>
          <w:szCs w:val="24"/>
        </w:rPr>
        <w:t>ю</w:t>
      </w:r>
      <w:r w:rsidRPr="008A4FA6">
        <w:rPr>
          <w:sz w:val="24"/>
          <w:szCs w:val="24"/>
        </w:rPr>
        <w:t>т: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8A4FA6">
        <w:rPr>
          <w:sz w:val="24"/>
          <w:szCs w:val="24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  <w:proofErr w:type="gramEnd"/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 xml:space="preserve">3) достижение </w:t>
      </w:r>
      <w:proofErr w:type="spellStart"/>
      <w:r w:rsidRPr="008A4FA6">
        <w:rPr>
          <w:sz w:val="24"/>
          <w:szCs w:val="24"/>
        </w:rPr>
        <w:t>допорогового</w:t>
      </w:r>
      <w:proofErr w:type="spellEnd"/>
      <w:r w:rsidRPr="008A4FA6">
        <w:rPr>
          <w:sz w:val="24"/>
          <w:szCs w:val="24"/>
        </w:rPr>
        <w:t xml:space="preserve"> уровня иноязычной коммуникативной компетенции;</w:t>
      </w:r>
    </w:p>
    <w:p w:rsid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</w:t>
      </w:r>
      <w:r>
        <w:rPr>
          <w:sz w:val="24"/>
          <w:szCs w:val="24"/>
        </w:rPr>
        <w:t>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sz w:val="24"/>
          <w:szCs w:val="24"/>
        </w:rPr>
      </w:pPr>
      <w:r w:rsidRPr="008A4FA6">
        <w:rPr>
          <w:b/>
          <w:sz w:val="24"/>
          <w:szCs w:val="24"/>
        </w:rPr>
        <w:t>Коммуникативные умения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8A4FA6">
        <w:rPr>
          <w:b/>
          <w:i/>
          <w:sz w:val="24"/>
          <w:szCs w:val="24"/>
          <w:u w:val="single"/>
        </w:rPr>
        <w:t>Говорение. Диалогическая речь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научится: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lastRenderedPageBreak/>
        <w:t>•</w:t>
      </w:r>
      <w:r w:rsidRPr="008A4FA6">
        <w:rPr>
          <w:sz w:val="24"/>
          <w:szCs w:val="24"/>
        </w:rPr>
        <w:tab/>
        <w:t>вести диалог (диалог этикетного характера, диалог</w:t>
      </w:r>
      <w:proofErr w:type="gramStart"/>
      <w:r w:rsidRPr="008A4FA6">
        <w:rPr>
          <w:sz w:val="24"/>
          <w:szCs w:val="24"/>
        </w:rPr>
        <w:t>–-</w:t>
      </w:r>
      <w:proofErr w:type="gramEnd"/>
      <w:r w:rsidRPr="008A4FA6">
        <w:rPr>
          <w:sz w:val="24"/>
          <w:szCs w:val="24"/>
        </w:rPr>
        <w:t xml:space="preserve"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вести диалог-обмен мнениями;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брать и давать интервью;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вести диалог-расспрос на основе нелинейного текста (таблицы, диаграммы и т. д.).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8A4FA6">
        <w:rPr>
          <w:b/>
          <w:i/>
          <w:sz w:val="24"/>
          <w:szCs w:val="24"/>
          <w:u w:val="single"/>
        </w:rPr>
        <w:t>Говорение. Монологическая речь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научится: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давать краткую характеристику реальных людей и литературных персонажей;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передавать основное содержание прочитанного текста с опорой или без опоры на текст, ключевые слова/ план/ вопросы;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описывать картинку/ фото с опорой или без опоры на ключевые слова/ план/ вопросы.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 xml:space="preserve">Выпускник получит возможность научиться: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делать сообщение на заданную тему на основе </w:t>
      </w:r>
      <w:proofErr w:type="gramStart"/>
      <w:r w:rsidRPr="008A4FA6">
        <w:rPr>
          <w:sz w:val="24"/>
          <w:szCs w:val="24"/>
        </w:rPr>
        <w:t>прочитанного</w:t>
      </w:r>
      <w:proofErr w:type="gramEnd"/>
      <w:r w:rsidRPr="008A4FA6">
        <w:rPr>
          <w:sz w:val="24"/>
          <w:szCs w:val="24"/>
        </w:rPr>
        <w:t xml:space="preserve">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8A4FA6">
        <w:rPr>
          <w:sz w:val="24"/>
          <w:szCs w:val="24"/>
        </w:rPr>
        <w:t>прочитанному</w:t>
      </w:r>
      <w:proofErr w:type="gramEnd"/>
      <w:r w:rsidRPr="008A4FA6">
        <w:rPr>
          <w:sz w:val="24"/>
          <w:szCs w:val="24"/>
        </w:rPr>
        <w:t xml:space="preserve">/ прослушанному;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кратко высказываться с опорой на нелинейный текст (таблицы, диаграммы, расписание и т. п.);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кратко излагать результаты выполненной проектной работы.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proofErr w:type="spellStart"/>
      <w:r w:rsidRPr="008A4FA6">
        <w:rPr>
          <w:b/>
          <w:i/>
          <w:sz w:val="24"/>
          <w:szCs w:val="24"/>
          <w:u w:val="single"/>
        </w:rPr>
        <w:t>Аудирование</w:t>
      </w:r>
      <w:proofErr w:type="spellEnd"/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 xml:space="preserve">Выпускник научится: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выделять основную тему в воспринимаемом на слух тексте;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использовать контекстуальную или языковую догадку при восприятии на слух текстов, содержащих незнакомые слова.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8A4FA6">
        <w:rPr>
          <w:b/>
          <w:i/>
          <w:sz w:val="24"/>
          <w:szCs w:val="24"/>
          <w:u w:val="single"/>
        </w:rPr>
        <w:lastRenderedPageBreak/>
        <w:t xml:space="preserve">Чтение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 xml:space="preserve">Выпускник научится: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читать и полностью понимать несложные аутентичные тексты, построенные на изученном языковом материале;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8A4FA6">
        <w:rPr>
          <w:sz w:val="24"/>
          <w:szCs w:val="24"/>
        </w:rPr>
        <w:t>прочитанного</w:t>
      </w:r>
      <w:proofErr w:type="gramEnd"/>
      <w:r w:rsidRPr="008A4FA6">
        <w:rPr>
          <w:sz w:val="24"/>
          <w:szCs w:val="24"/>
        </w:rPr>
        <w:t>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устанавливать причинно-следственную взаимосвязь фактов и событий, изложенных в несложном аутентичном тексте;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восстанавливать текст из разрозненных абзацев или путем добавления выпущенных фрагментов.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8A4FA6">
        <w:rPr>
          <w:b/>
          <w:i/>
          <w:sz w:val="24"/>
          <w:szCs w:val="24"/>
          <w:u w:val="single"/>
        </w:rPr>
        <w:t xml:space="preserve">Письменная речь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 xml:space="preserve">Выпускник научится: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писать небольшие письменные высказывания с опорой на образец/ план.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делать краткие выписки из текста с целью их использования в собственных устных высказываниях;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писать электронное письмо (</w:t>
      </w:r>
      <w:proofErr w:type="spellStart"/>
      <w:r w:rsidRPr="008A4FA6">
        <w:rPr>
          <w:sz w:val="24"/>
          <w:szCs w:val="24"/>
        </w:rPr>
        <w:t>e-mail</w:t>
      </w:r>
      <w:proofErr w:type="spellEnd"/>
      <w:r w:rsidRPr="008A4FA6">
        <w:rPr>
          <w:sz w:val="24"/>
          <w:szCs w:val="24"/>
        </w:rPr>
        <w:t>) зарубежному другу в ответ на электронное письмо-стимул;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составлять план/ тезисы устного или письменного сообщения;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кратко излагать в письменном виде результаты проектной деятельности;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писать небольшое письменное высказывание с опорой на нелинейный текст (таблицы, диаграммы и т. п.).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sz w:val="24"/>
          <w:szCs w:val="24"/>
        </w:rPr>
      </w:pPr>
      <w:r w:rsidRPr="008A4FA6">
        <w:rPr>
          <w:b/>
          <w:sz w:val="24"/>
          <w:szCs w:val="24"/>
        </w:rPr>
        <w:t>Языковые навыки и средства оперирования ими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</w:rPr>
      </w:pPr>
      <w:r w:rsidRPr="008A4FA6">
        <w:rPr>
          <w:b/>
          <w:i/>
          <w:sz w:val="24"/>
          <w:szCs w:val="24"/>
        </w:rPr>
        <w:lastRenderedPageBreak/>
        <w:t>Орфография и пунктуация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научится: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правильно писать изученные слова;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сравнивать и анализировать буквосочетания английского языка и их транскрипцию.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8A4FA6">
        <w:rPr>
          <w:b/>
          <w:i/>
          <w:sz w:val="24"/>
          <w:szCs w:val="24"/>
          <w:u w:val="single"/>
        </w:rPr>
        <w:t>Фонетическая сторона речи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научится: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соблюдать правильное ударение в изученных словах;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различать коммуникативные типы предложений по их интонации;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членить предложение на смысловые группы;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выражать модальные значения, чувства и эмоции с помощью интонации;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различать британские и американские варианты английского языка в прослушанных высказываниях.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8A4FA6">
        <w:rPr>
          <w:b/>
          <w:i/>
          <w:sz w:val="24"/>
          <w:szCs w:val="24"/>
          <w:u w:val="single"/>
        </w:rPr>
        <w:t>Лексическая сторона речи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научится: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соблюдать существующие в английском языке нормы лексической сочетаемости;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образовывать родственные слова с использованием аффиксации в пределах </w:t>
      </w:r>
      <w:r w:rsidRPr="008A4FA6">
        <w:rPr>
          <w:sz w:val="24"/>
          <w:szCs w:val="24"/>
        </w:rPr>
        <w:lastRenderedPageBreak/>
        <w:t xml:space="preserve">тематики основной школы в соответствии с решаемой коммуникативной задачей: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‒</w:t>
      </w:r>
      <w:r w:rsidRPr="008A4FA6">
        <w:rPr>
          <w:sz w:val="24"/>
          <w:szCs w:val="24"/>
        </w:rPr>
        <w:tab/>
        <w:t xml:space="preserve">глаголы при помощи аффиксов </w:t>
      </w:r>
      <w:proofErr w:type="spellStart"/>
      <w:r w:rsidRPr="008A4FA6">
        <w:rPr>
          <w:sz w:val="24"/>
          <w:szCs w:val="24"/>
        </w:rPr>
        <w:t>dis</w:t>
      </w:r>
      <w:proofErr w:type="spellEnd"/>
      <w:r w:rsidRPr="008A4FA6">
        <w:rPr>
          <w:sz w:val="24"/>
          <w:szCs w:val="24"/>
        </w:rPr>
        <w:t xml:space="preserve">-, </w:t>
      </w:r>
      <w:proofErr w:type="spellStart"/>
      <w:r w:rsidRPr="008A4FA6">
        <w:rPr>
          <w:sz w:val="24"/>
          <w:szCs w:val="24"/>
        </w:rPr>
        <w:t>mis</w:t>
      </w:r>
      <w:proofErr w:type="spellEnd"/>
      <w:r w:rsidRPr="008A4FA6">
        <w:rPr>
          <w:sz w:val="24"/>
          <w:szCs w:val="24"/>
        </w:rPr>
        <w:t xml:space="preserve">-, </w:t>
      </w:r>
      <w:proofErr w:type="spellStart"/>
      <w:r w:rsidRPr="008A4FA6">
        <w:rPr>
          <w:sz w:val="24"/>
          <w:szCs w:val="24"/>
        </w:rPr>
        <w:t>re</w:t>
      </w:r>
      <w:proofErr w:type="spellEnd"/>
      <w:r w:rsidRPr="008A4FA6">
        <w:rPr>
          <w:sz w:val="24"/>
          <w:szCs w:val="24"/>
        </w:rPr>
        <w:t>-, -</w:t>
      </w:r>
      <w:proofErr w:type="spellStart"/>
      <w:r w:rsidRPr="008A4FA6">
        <w:rPr>
          <w:sz w:val="24"/>
          <w:szCs w:val="24"/>
        </w:rPr>
        <w:t>ize</w:t>
      </w:r>
      <w:proofErr w:type="spellEnd"/>
      <w:r w:rsidRPr="008A4FA6">
        <w:rPr>
          <w:sz w:val="24"/>
          <w:szCs w:val="24"/>
        </w:rPr>
        <w:t>/-</w:t>
      </w:r>
      <w:proofErr w:type="spellStart"/>
      <w:r w:rsidRPr="008A4FA6">
        <w:rPr>
          <w:sz w:val="24"/>
          <w:szCs w:val="24"/>
        </w:rPr>
        <w:t>ise</w:t>
      </w:r>
      <w:proofErr w:type="spellEnd"/>
      <w:r w:rsidRPr="008A4FA6">
        <w:rPr>
          <w:sz w:val="24"/>
          <w:szCs w:val="24"/>
        </w:rPr>
        <w:t xml:space="preserve">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  <w:lang w:val="en-US"/>
        </w:rPr>
      </w:pPr>
      <w:r w:rsidRPr="008A4FA6">
        <w:rPr>
          <w:sz w:val="24"/>
          <w:szCs w:val="24"/>
          <w:lang w:val="en-US"/>
        </w:rPr>
        <w:t>‒</w:t>
      </w:r>
      <w:r w:rsidRPr="008A4FA6">
        <w:rPr>
          <w:sz w:val="24"/>
          <w:szCs w:val="24"/>
          <w:lang w:val="en-US"/>
        </w:rPr>
        <w:tab/>
      </w:r>
      <w:proofErr w:type="gramStart"/>
      <w:r w:rsidRPr="008A4FA6">
        <w:rPr>
          <w:sz w:val="24"/>
          <w:szCs w:val="24"/>
        </w:rPr>
        <w:t>именасуществительныеприпомощисуффиксов</w:t>
      </w:r>
      <w:proofErr w:type="gramEnd"/>
      <w:r w:rsidRPr="008A4FA6">
        <w:rPr>
          <w:sz w:val="24"/>
          <w:szCs w:val="24"/>
          <w:lang w:val="en-US"/>
        </w:rPr>
        <w:t xml:space="preserve"> -or/ -</w:t>
      </w:r>
      <w:proofErr w:type="spellStart"/>
      <w:r w:rsidRPr="008A4FA6">
        <w:rPr>
          <w:sz w:val="24"/>
          <w:szCs w:val="24"/>
          <w:lang w:val="en-US"/>
        </w:rPr>
        <w:t>er</w:t>
      </w:r>
      <w:proofErr w:type="spellEnd"/>
      <w:r w:rsidRPr="008A4FA6">
        <w:rPr>
          <w:sz w:val="24"/>
          <w:szCs w:val="24"/>
          <w:lang w:val="en-US"/>
        </w:rPr>
        <w:t>, -</w:t>
      </w:r>
      <w:proofErr w:type="spellStart"/>
      <w:r w:rsidRPr="008A4FA6">
        <w:rPr>
          <w:sz w:val="24"/>
          <w:szCs w:val="24"/>
          <w:lang w:val="en-US"/>
        </w:rPr>
        <w:t>ist</w:t>
      </w:r>
      <w:proofErr w:type="spellEnd"/>
      <w:r w:rsidRPr="008A4FA6">
        <w:rPr>
          <w:sz w:val="24"/>
          <w:szCs w:val="24"/>
          <w:lang w:val="en-US"/>
        </w:rPr>
        <w:t xml:space="preserve"> , -</w:t>
      </w:r>
      <w:proofErr w:type="spellStart"/>
      <w:r w:rsidRPr="008A4FA6">
        <w:rPr>
          <w:sz w:val="24"/>
          <w:szCs w:val="24"/>
          <w:lang w:val="en-US"/>
        </w:rPr>
        <w:t>sion</w:t>
      </w:r>
      <w:proofErr w:type="spellEnd"/>
      <w:r w:rsidRPr="008A4FA6">
        <w:rPr>
          <w:sz w:val="24"/>
          <w:szCs w:val="24"/>
          <w:lang w:val="en-US"/>
        </w:rPr>
        <w:t>/-</w:t>
      </w:r>
      <w:proofErr w:type="spellStart"/>
      <w:r w:rsidRPr="008A4FA6">
        <w:rPr>
          <w:sz w:val="24"/>
          <w:szCs w:val="24"/>
          <w:lang w:val="en-US"/>
        </w:rPr>
        <w:t>tion</w:t>
      </w:r>
      <w:proofErr w:type="spellEnd"/>
      <w:r w:rsidRPr="008A4FA6">
        <w:rPr>
          <w:sz w:val="24"/>
          <w:szCs w:val="24"/>
          <w:lang w:val="en-US"/>
        </w:rPr>
        <w:t>, -</w:t>
      </w:r>
      <w:proofErr w:type="spellStart"/>
      <w:r w:rsidRPr="008A4FA6">
        <w:rPr>
          <w:sz w:val="24"/>
          <w:szCs w:val="24"/>
          <w:lang w:val="en-US"/>
        </w:rPr>
        <w:t>nce</w:t>
      </w:r>
      <w:proofErr w:type="spellEnd"/>
      <w:r w:rsidRPr="008A4FA6">
        <w:rPr>
          <w:sz w:val="24"/>
          <w:szCs w:val="24"/>
          <w:lang w:val="en-US"/>
        </w:rPr>
        <w:t>/-</w:t>
      </w:r>
      <w:proofErr w:type="spellStart"/>
      <w:r w:rsidRPr="008A4FA6">
        <w:rPr>
          <w:sz w:val="24"/>
          <w:szCs w:val="24"/>
          <w:lang w:val="en-US"/>
        </w:rPr>
        <w:t>ence</w:t>
      </w:r>
      <w:proofErr w:type="spellEnd"/>
      <w:r w:rsidRPr="008A4FA6">
        <w:rPr>
          <w:sz w:val="24"/>
          <w:szCs w:val="24"/>
          <w:lang w:val="en-US"/>
        </w:rPr>
        <w:t>, -</w:t>
      </w:r>
      <w:proofErr w:type="spellStart"/>
      <w:r w:rsidRPr="008A4FA6">
        <w:rPr>
          <w:sz w:val="24"/>
          <w:szCs w:val="24"/>
          <w:lang w:val="en-US"/>
        </w:rPr>
        <w:t>ment</w:t>
      </w:r>
      <w:proofErr w:type="spellEnd"/>
      <w:r w:rsidRPr="008A4FA6">
        <w:rPr>
          <w:sz w:val="24"/>
          <w:szCs w:val="24"/>
          <w:lang w:val="en-US"/>
        </w:rPr>
        <w:t>, -</w:t>
      </w:r>
      <w:proofErr w:type="spellStart"/>
      <w:r w:rsidRPr="008A4FA6">
        <w:rPr>
          <w:sz w:val="24"/>
          <w:szCs w:val="24"/>
          <w:lang w:val="en-US"/>
        </w:rPr>
        <w:t>ity</w:t>
      </w:r>
      <w:proofErr w:type="spellEnd"/>
      <w:r w:rsidRPr="008A4FA6">
        <w:rPr>
          <w:sz w:val="24"/>
          <w:szCs w:val="24"/>
          <w:lang w:val="en-US"/>
        </w:rPr>
        <w:t xml:space="preserve"> , -</w:t>
      </w:r>
      <w:proofErr w:type="spellStart"/>
      <w:r w:rsidRPr="008A4FA6">
        <w:rPr>
          <w:sz w:val="24"/>
          <w:szCs w:val="24"/>
          <w:lang w:val="en-US"/>
        </w:rPr>
        <w:t>ness</w:t>
      </w:r>
      <w:proofErr w:type="spellEnd"/>
      <w:r w:rsidRPr="008A4FA6">
        <w:rPr>
          <w:sz w:val="24"/>
          <w:szCs w:val="24"/>
          <w:lang w:val="en-US"/>
        </w:rPr>
        <w:t>, -ship, -</w:t>
      </w:r>
      <w:proofErr w:type="spellStart"/>
      <w:r w:rsidRPr="008A4FA6">
        <w:rPr>
          <w:sz w:val="24"/>
          <w:szCs w:val="24"/>
          <w:lang w:val="en-US"/>
        </w:rPr>
        <w:t>ing</w:t>
      </w:r>
      <w:proofErr w:type="spellEnd"/>
      <w:r w:rsidRPr="008A4FA6">
        <w:rPr>
          <w:sz w:val="24"/>
          <w:szCs w:val="24"/>
          <w:lang w:val="en-US"/>
        </w:rPr>
        <w:t xml:space="preserve">; 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  <w:lang w:val="en-US"/>
        </w:rPr>
      </w:pPr>
      <w:r w:rsidRPr="008A4FA6">
        <w:rPr>
          <w:sz w:val="24"/>
          <w:szCs w:val="24"/>
          <w:lang w:val="en-US"/>
        </w:rPr>
        <w:t>‒</w:t>
      </w:r>
      <w:r w:rsidRPr="008A4FA6">
        <w:rPr>
          <w:sz w:val="24"/>
          <w:szCs w:val="24"/>
          <w:lang w:val="en-US"/>
        </w:rPr>
        <w:tab/>
      </w:r>
      <w:proofErr w:type="gramStart"/>
      <w:r w:rsidRPr="008A4FA6">
        <w:rPr>
          <w:sz w:val="24"/>
          <w:szCs w:val="24"/>
        </w:rPr>
        <w:t>именаприлагательныеприпомощиаффиксов</w:t>
      </w:r>
      <w:proofErr w:type="gramEnd"/>
      <w:r w:rsidRPr="008A4FA6">
        <w:rPr>
          <w:sz w:val="24"/>
          <w:szCs w:val="24"/>
          <w:lang w:val="en-US"/>
        </w:rPr>
        <w:t xml:space="preserve"> inter-; -y, -</w:t>
      </w:r>
      <w:proofErr w:type="spellStart"/>
      <w:r w:rsidRPr="008A4FA6">
        <w:rPr>
          <w:sz w:val="24"/>
          <w:szCs w:val="24"/>
          <w:lang w:val="en-US"/>
        </w:rPr>
        <w:t>ly</w:t>
      </w:r>
      <w:proofErr w:type="spellEnd"/>
      <w:r w:rsidRPr="008A4FA6">
        <w:rPr>
          <w:sz w:val="24"/>
          <w:szCs w:val="24"/>
          <w:lang w:val="en-US"/>
        </w:rPr>
        <w:t>, -</w:t>
      </w:r>
      <w:proofErr w:type="spellStart"/>
      <w:r w:rsidRPr="008A4FA6">
        <w:rPr>
          <w:sz w:val="24"/>
          <w:szCs w:val="24"/>
          <w:lang w:val="en-US"/>
        </w:rPr>
        <w:t>ful</w:t>
      </w:r>
      <w:proofErr w:type="spellEnd"/>
      <w:r w:rsidRPr="008A4FA6">
        <w:rPr>
          <w:sz w:val="24"/>
          <w:szCs w:val="24"/>
          <w:lang w:val="en-US"/>
        </w:rPr>
        <w:t xml:space="preserve"> , -al , -</w:t>
      </w:r>
      <w:proofErr w:type="spellStart"/>
      <w:r w:rsidRPr="008A4FA6">
        <w:rPr>
          <w:sz w:val="24"/>
          <w:szCs w:val="24"/>
          <w:lang w:val="en-US"/>
        </w:rPr>
        <w:t>ic</w:t>
      </w:r>
      <w:proofErr w:type="spellEnd"/>
      <w:r w:rsidRPr="008A4FA6">
        <w:rPr>
          <w:sz w:val="24"/>
          <w:szCs w:val="24"/>
          <w:lang w:val="en-US"/>
        </w:rPr>
        <w:t>, -</w:t>
      </w:r>
      <w:proofErr w:type="spellStart"/>
      <w:r w:rsidRPr="008A4FA6">
        <w:rPr>
          <w:sz w:val="24"/>
          <w:szCs w:val="24"/>
          <w:lang w:val="en-US"/>
        </w:rPr>
        <w:t>ian</w:t>
      </w:r>
      <w:proofErr w:type="spellEnd"/>
      <w:r w:rsidRPr="008A4FA6">
        <w:rPr>
          <w:sz w:val="24"/>
          <w:szCs w:val="24"/>
          <w:lang w:val="en-US"/>
        </w:rPr>
        <w:t>/an, -</w:t>
      </w:r>
      <w:proofErr w:type="spellStart"/>
      <w:r w:rsidRPr="008A4FA6">
        <w:rPr>
          <w:sz w:val="24"/>
          <w:szCs w:val="24"/>
          <w:lang w:val="en-US"/>
        </w:rPr>
        <w:t>ing</w:t>
      </w:r>
      <w:proofErr w:type="spellEnd"/>
      <w:r w:rsidRPr="008A4FA6">
        <w:rPr>
          <w:sz w:val="24"/>
          <w:szCs w:val="24"/>
          <w:lang w:val="en-US"/>
        </w:rPr>
        <w:t>; -</w:t>
      </w:r>
      <w:proofErr w:type="spellStart"/>
      <w:r w:rsidRPr="008A4FA6">
        <w:rPr>
          <w:sz w:val="24"/>
          <w:szCs w:val="24"/>
          <w:lang w:val="en-US"/>
        </w:rPr>
        <w:t>ous</w:t>
      </w:r>
      <w:proofErr w:type="spellEnd"/>
      <w:r w:rsidRPr="008A4FA6">
        <w:rPr>
          <w:sz w:val="24"/>
          <w:szCs w:val="24"/>
          <w:lang w:val="en-US"/>
        </w:rPr>
        <w:t>, -able/</w:t>
      </w:r>
      <w:proofErr w:type="spellStart"/>
      <w:r w:rsidRPr="008A4FA6">
        <w:rPr>
          <w:sz w:val="24"/>
          <w:szCs w:val="24"/>
          <w:lang w:val="en-US"/>
        </w:rPr>
        <w:t>ible</w:t>
      </w:r>
      <w:proofErr w:type="spellEnd"/>
      <w:r w:rsidRPr="008A4FA6">
        <w:rPr>
          <w:sz w:val="24"/>
          <w:szCs w:val="24"/>
          <w:lang w:val="en-US"/>
        </w:rPr>
        <w:t>, -less, -</w:t>
      </w:r>
      <w:proofErr w:type="spellStart"/>
      <w:r w:rsidRPr="008A4FA6">
        <w:rPr>
          <w:sz w:val="24"/>
          <w:szCs w:val="24"/>
          <w:lang w:val="en-US"/>
        </w:rPr>
        <w:t>ive</w:t>
      </w:r>
      <w:proofErr w:type="spellEnd"/>
      <w:r w:rsidRPr="008A4FA6">
        <w:rPr>
          <w:sz w:val="24"/>
          <w:szCs w:val="24"/>
          <w:lang w:val="en-US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‒</w:t>
      </w:r>
      <w:r w:rsidRPr="008A4FA6">
        <w:rPr>
          <w:sz w:val="24"/>
          <w:szCs w:val="24"/>
        </w:rPr>
        <w:tab/>
        <w:t>наречия при помощи суффикса -</w:t>
      </w:r>
      <w:proofErr w:type="spellStart"/>
      <w:r w:rsidRPr="008A4FA6">
        <w:rPr>
          <w:sz w:val="24"/>
          <w:szCs w:val="24"/>
        </w:rPr>
        <w:t>ly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‒</w:t>
      </w:r>
      <w:r w:rsidRPr="008A4FA6">
        <w:rPr>
          <w:sz w:val="24"/>
          <w:szCs w:val="24"/>
        </w:rPr>
        <w:tab/>
        <w:t xml:space="preserve">имена существительные, имена прилагательные, наречия при помощи отрицательных префиксов </w:t>
      </w:r>
      <w:proofErr w:type="spellStart"/>
      <w:r w:rsidRPr="008A4FA6">
        <w:rPr>
          <w:sz w:val="24"/>
          <w:szCs w:val="24"/>
        </w:rPr>
        <w:t>un</w:t>
      </w:r>
      <w:proofErr w:type="spellEnd"/>
      <w:r w:rsidRPr="008A4FA6">
        <w:rPr>
          <w:sz w:val="24"/>
          <w:szCs w:val="24"/>
        </w:rPr>
        <w:t xml:space="preserve">-, </w:t>
      </w:r>
      <w:proofErr w:type="spellStart"/>
      <w:r w:rsidRPr="008A4FA6">
        <w:rPr>
          <w:sz w:val="24"/>
          <w:szCs w:val="24"/>
        </w:rPr>
        <w:t>im</w:t>
      </w:r>
      <w:proofErr w:type="spellEnd"/>
      <w:r w:rsidRPr="008A4FA6">
        <w:rPr>
          <w:sz w:val="24"/>
          <w:szCs w:val="24"/>
        </w:rPr>
        <w:t>-/</w:t>
      </w:r>
      <w:proofErr w:type="spellStart"/>
      <w:r w:rsidRPr="008A4FA6">
        <w:rPr>
          <w:sz w:val="24"/>
          <w:szCs w:val="24"/>
        </w:rPr>
        <w:t>in</w:t>
      </w:r>
      <w:proofErr w:type="spellEnd"/>
      <w:r w:rsidRPr="008A4FA6">
        <w:rPr>
          <w:sz w:val="24"/>
          <w:szCs w:val="24"/>
        </w:rPr>
        <w:t>-;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‒</w:t>
      </w:r>
      <w:r w:rsidRPr="008A4FA6">
        <w:rPr>
          <w:sz w:val="24"/>
          <w:szCs w:val="24"/>
        </w:rPr>
        <w:tab/>
        <w:t>числительные при помощи суффиксов -</w:t>
      </w:r>
      <w:proofErr w:type="spellStart"/>
      <w:r w:rsidRPr="008A4FA6">
        <w:rPr>
          <w:sz w:val="24"/>
          <w:szCs w:val="24"/>
        </w:rPr>
        <w:t>teen</w:t>
      </w:r>
      <w:proofErr w:type="spellEnd"/>
      <w:r w:rsidRPr="008A4FA6">
        <w:rPr>
          <w:sz w:val="24"/>
          <w:szCs w:val="24"/>
        </w:rPr>
        <w:t>, -</w:t>
      </w:r>
      <w:proofErr w:type="spellStart"/>
      <w:r w:rsidRPr="008A4FA6">
        <w:rPr>
          <w:sz w:val="24"/>
          <w:szCs w:val="24"/>
        </w:rPr>
        <w:t>ty</w:t>
      </w:r>
      <w:proofErr w:type="spellEnd"/>
      <w:r w:rsidRPr="008A4FA6">
        <w:rPr>
          <w:sz w:val="24"/>
          <w:szCs w:val="24"/>
        </w:rPr>
        <w:t>; -</w:t>
      </w:r>
      <w:proofErr w:type="spellStart"/>
      <w:r w:rsidRPr="008A4FA6">
        <w:rPr>
          <w:sz w:val="24"/>
          <w:szCs w:val="24"/>
        </w:rPr>
        <w:t>th</w:t>
      </w:r>
      <w:proofErr w:type="spellEnd"/>
      <w:r w:rsidRPr="008A4FA6">
        <w:rPr>
          <w:sz w:val="24"/>
          <w:szCs w:val="24"/>
        </w:rPr>
        <w:t>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наиболее распространенные фразовые глаголы;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принадлежность слов к частям речи по аффиксам;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8A4FA6">
        <w:rPr>
          <w:sz w:val="24"/>
          <w:szCs w:val="24"/>
        </w:rPr>
        <w:t>firstly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tobeginwith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however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asforme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finally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atlast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etc</w:t>
      </w:r>
      <w:proofErr w:type="spellEnd"/>
      <w:r w:rsidRPr="008A4FA6">
        <w:rPr>
          <w:sz w:val="24"/>
          <w:szCs w:val="24"/>
        </w:rPr>
        <w:t>.);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использовать языковую догадку в процессе чтения и </w:t>
      </w:r>
      <w:proofErr w:type="spellStart"/>
      <w:r w:rsidRPr="008A4FA6">
        <w:rPr>
          <w:sz w:val="24"/>
          <w:szCs w:val="24"/>
        </w:rPr>
        <w:t>аудирования</w:t>
      </w:r>
      <w:proofErr w:type="spellEnd"/>
      <w:r w:rsidRPr="008A4FA6">
        <w:rPr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8A4FA6">
        <w:rPr>
          <w:b/>
          <w:i/>
          <w:sz w:val="24"/>
          <w:szCs w:val="24"/>
          <w:u w:val="single"/>
        </w:rPr>
        <w:t>Грамматическая сторона речи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научится: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предложения с </w:t>
      </w:r>
      <w:proofErr w:type="spellStart"/>
      <w:r w:rsidRPr="008A4FA6">
        <w:rPr>
          <w:sz w:val="24"/>
          <w:szCs w:val="24"/>
        </w:rPr>
        <w:t>начальным</w:t>
      </w:r>
      <w:proofErr w:type="gramStart"/>
      <w:r w:rsidRPr="008A4FA6">
        <w:rPr>
          <w:sz w:val="24"/>
          <w:szCs w:val="24"/>
        </w:rPr>
        <w:t>It</w:t>
      </w:r>
      <w:proofErr w:type="spellEnd"/>
      <w:proofErr w:type="gram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предложения с </w:t>
      </w:r>
      <w:proofErr w:type="spellStart"/>
      <w:r w:rsidRPr="008A4FA6">
        <w:rPr>
          <w:sz w:val="24"/>
          <w:szCs w:val="24"/>
        </w:rPr>
        <w:t>начальным</w:t>
      </w:r>
      <w:proofErr w:type="gramStart"/>
      <w:r w:rsidRPr="008A4FA6">
        <w:rPr>
          <w:sz w:val="24"/>
          <w:szCs w:val="24"/>
        </w:rPr>
        <w:t>There</w:t>
      </w:r>
      <w:proofErr w:type="spellEnd"/>
      <w:proofErr w:type="gramEnd"/>
      <w:r w:rsidRPr="008A4FA6">
        <w:rPr>
          <w:sz w:val="24"/>
          <w:szCs w:val="24"/>
        </w:rPr>
        <w:t xml:space="preserve"> + </w:t>
      </w:r>
      <w:proofErr w:type="spellStart"/>
      <w:r w:rsidRPr="008A4FA6">
        <w:rPr>
          <w:sz w:val="24"/>
          <w:szCs w:val="24"/>
        </w:rPr>
        <w:t>tobe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8A4FA6">
        <w:rPr>
          <w:sz w:val="24"/>
          <w:szCs w:val="24"/>
        </w:rPr>
        <w:t>and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but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or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сложноподчиненные предложения с союзами и </w:t>
      </w:r>
      <w:r w:rsidRPr="008A4FA6">
        <w:rPr>
          <w:sz w:val="24"/>
          <w:szCs w:val="24"/>
        </w:rPr>
        <w:lastRenderedPageBreak/>
        <w:t xml:space="preserve">союзными словами </w:t>
      </w:r>
      <w:proofErr w:type="spellStart"/>
      <w:r w:rsidRPr="008A4FA6">
        <w:rPr>
          <w:sz w:val="24"/>
          <w:szCs w:val="24"/>
        </w:rPr>
        <w:t>because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if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that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who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which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what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when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where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how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why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использовать косвенную речь в утвердительных и вопросительных предложениях в настоящем и прошедшем времени;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  <w:lang w:val="en-US"/>
        </w:rPr>
      </w:pPr>
      <w:r w:rsidRPr="008A4FA6">
        <w:rPr>
          <w:sz w:val="24"/>
          <w:szCs w:val="24"/>
          <w:lang w:val="en-US"/>
        </w:rPr>
        <w:t>•</w:t>
      </w:r>
      <w:r w:rsidRPr="008A4FA6">
        <w:rPr>
          <w:sz w:val="24"/>
          <w:szCs w:val="24"/>
          <w:lang w:val="en-US"/>
        </w:rPr>
        <w:tab/>
      </w:r>
      <w:proofErr w:type="gramStart"/>
      <w:r w:rsidRPr="008A4FA6">
        <w:rPr>
          <w:sz w:val="24"/>
          <w:szCs w:val="24"/>
        </w:rPr>
        <w:t>распознаватьиупотреблятьвречиусловныепредложенияреальногохарактера</w:t>
      </w:r>
      <w:proofErr w:type="gramEnd"/>
      <w:r w:rsidRPr="008A4FA6">
        <w:rPr>
          <w:sz w:val="24"/>
          <w:szCs w:val="24"/>
          <w:lang w:val="en-US"/>
        </w:rPr>
        <w:t xml:space="preserve"> (Conditional I – If I see Jim, I’ll invite him to our school party) </w:t>
      </w:r>
      <w:r w:rsidRPr="008A4FA6">
        <w:rPr>
          <w:sz w:val="24"/>
          <w:szCs w:val="24"/>
        </w:rPr>
        <w:t>инереальногохарактера</w:t>
      </w:r>
      <w:r w:rsidRPr="008A4FA6">
        <w:rPr>
          <w:sz w:val="24"/>
          <w:szCs w:val="24"/>
          <w:lang w:val="en-US"/>
        </w:rPr>
        <w:t xml:space="preserve"> (Conditional II – If I were you, I would start learning French);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существительные с определенным/ неопределенным/нулевым артиклем;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наречия времени и образа действия и слова, выражающие количество (</w:t>
      </w:r>
      <w:proofErr w:type="spellStart"/>
      <w:r w:rsidRPr="008A4FA6">
        <w:rPr>
          <w:sz w:val="24"/>
          <w:szCs w:val="24"/>
        </w:rPr>
        <w:t>many</w:t>
      </w:r>
      <w:proofErr w:type="spellEnd"/>
      <w:r w:rsidRPr="008A4FA6">
        <w:rPr>
          <w:sz w:val="24"/>
          <w:szCs w:val="24"/>
        </w:rPr>
        <w:t>/</w:t>
      </w:r>
      <w:proofErr w:type="spellStart"/>
      <w:r w:rsidRPr="008A4FA6">
        <w:rPr>
          <w:sz w:val="24"/>
          <w:szCs w:val="24"/>
        </w:rPr>
        <w:t>much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few</w:t>
      </w:r>
      <w:proofErr w:type="spellEnd"/>
      <w:r w:rsidRPr="008A4FA6">
        <w:rPr>
          <w:sz w:val="24"/>
          <w:szCs w:val="24"/>
        </w:rPr>
        <w:t>/</w:t>
      </w:r>
      <w:proofErr w:type="spellStart"/>
      <w:r w:rsidRPr="008A4FA6">
        <w:rPr>
          <w:sz w:val="24"/>
          <w:szCs w:val="24"/>
        </w:rPr>
        <w:t>a</w:t>
      </w:r>
      <w:proofErr w:type="spellEnd"/>
      <w:r w:rsidRPr="008A4FA6">
        <w:rPr>
          <w:sz w:val="24"/>
          <w:szCs w:val="24"/>
        </w:rPr>
        <w:t xml:space="preserve"> </w:t>
      </w:r>
      <w:proofErr w:type="spellStart"/>
      <w:r w:rsidRPr="008A4FA6">
        <w:rPr>
          <w:sz w:val="24"/>
          <w:szCs w:val="24"/>
        </w:rPr>
        <w:t>few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little</w:t>
      </w:r>
      <w:proofErr w:type="spellEnd"/>
      <w:r w:rsidRPr="008A4FA6">
        <w:rPr>
          <w:sz w:val="24"/>
          <w:szCs w:val="24"/>
        </w:rPr>
        <w:t>/</w:t>
      </w:r>
      <w:proofErr w:type="spellStart"/>
      <w:r w:rsidRPr="008A4FA6">
        <w:rPr>
          <w:sz w:val="24"/>
          <w:szCs w:val="24"/>
        </w:rPr>
        <w:t>a</w:t>
      </w:r>
      <w:proofErr w:type="spellEnd"/>
      <w:r w:rsidRPr="008A4FA6">
        <w:rPr>
          <w:sz w:val="24"/>
          <w:szCs w:val="24"/>
        </w:rPr>
        <w:t xml:space="preserve"> </w:t>
      </w:r>
      <w:proofErr w:type="spellStart"/>
      <w:r w:rsidRPr="008A4FA6">
        <w:rPr>
          <w:sz w:val="24"/>
          <w:szCs w:val="24"/>
        </w:rPr>
        <w:t>little</w:t>
      </w:r>
      <w:proofErr w:type="spellEnd"/>
      <w:r w:rsidRPr="008A4FA6">
        <w:rPr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количественные и порядковые числительные;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8A4FA6">
        <w:rPr>
          <w:sz w:val="24"/>
          <w:szCs w:val="24"/>
        </w:rPr>
        <w:t>PresentSimple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FutureSimple</w:t>
      </w:r>
      <w:proofErr w:type="spellEnd"/>
      <w:r w:rsidRPr="008A4FA6">
        <w:rPr>
          <w:sz w:val="24"/>
          <w:szCs w:val="24"/>
        </w:rPr>
        <w:t xml:space="preserve"> и </w:t>
      </w:r>
      <w:proofErr w:type="spellStart"/>
      <w:r w:rsidRPr="008A4FA6">
        <w:rPr>
          <w:sz w:val="24"/>
          <w:szCs w:val="24"/>
        </w:rPr>
        <w:t>PastSimple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Present</w:t>
      </w:r>
      <w:proofErr w:type="spellEnd"/>
      <w:r w:rsidRPr="008A4FA6">
        <w:rPr>
          <w:sz w:val="24"/>
          <w:szCs w:val="24"/>
        </w:rPr>
        <w:t xml:space="preserve"> и </w:t>
      </w:r>
      <w:proofErr w:type="spellStart"/>
      <w:r w:rsidRPr="008A4FA6">
        <w:rPr>
          <w:sz w:val="24"/>
          <w:szCs w:val="24"/>
        </w:rPr>
        <w:t>PastContinuous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PresentPerfect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8A4FA6">
        <w:rPr>
          <w:sz w:val="24"/>
          <w:szCs w:val="24"/>
        </w:rPr>
        <w:t>SimpleFuture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tobegoingto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PresentContinuous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модальные глаголы и их эквиваленты (</w:t>
      </w:r>
      <w:proofErr w:type="spellStart"/>
      <w:r w:rsidRPr="008A4FA6">
        <w:rPr>
          <w:sz w:val="24"/>
          <w:szCs w:val="24"/>
        </w:rPr>
        <w:t>may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can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could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beableto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must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haveto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should</w:t>
      </w:r>
      <w:proofErr w:type="spellEnd"/>
      <w:r w:rsidRPr="008A4FA6">
        <w:rPr>
          <w:sz w:val="24"/>
          <w:szCs w:val="24"/>
        </w:rPr>
        <w:t>);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глаголы в следующих формах страдательного залога: </w:t>
      </w:r>
      <w:proofErr w:type="spellStart"/>
      <w:r w:rsidRPr="008A4FA6">
        <w:rPr>
          <w:sz w:val="24"/>
          <w:szCs w:val="24"/>
        </w:rPr>
        <w:t>PresentSimplePassive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PastSimplePassive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сложноподчиненные предложения с придаточными: времени с союзом </w:t>
      </w:r>
      <w:proofErr w:type="spellStart"/>
      <w:r w:rsidRPr="008A4FA6">
        <w:rPr>
          <w:sz w:val="24"/>
          <w:szCs w:val="24"/>
        </w:rPr>
        <w:t>since</w:t>
      </w:r>
      <w:proofErr w:type="spellEnd"/>
      <w:r w:rsidRPr="008A4FA6">
        <w:rPr>
          <w:sz w:val="24"/>
          <w:szCs w:val="24"/>
        </w:rPr>
        <w:t xml:space="preserve">; цели с союзом </w:t>
      </w:r>
      <w:proofErr w:type="spellStart"/>
      <w:r w:rsidRPr="008A4FA6">
        <w:rPr>
          <w:sz w:val="24"/>
          <w:szCs w:val="24"/>
        </w:rPr>
        <w:t>sothat</w:t>
      </w:r>
      <w:proofErr w:type="spellEnd"/>
      <w:r w:rsidRPr="008A4FA6">
        <w:rPr>
          <w:sz w:val="24"/>
          <w:szCs w:val="24"/>
        </w:rPr>
        <w:t xml:space="preserve">; условия с союзом </w:t>
      </w:r>
      <w:proofErr w:type="spellStart"/>
      <w:r w:rsidRPr="008A4FA6">
        <w:rPr>
          <w:sz w:val="24"/>
          <w:szCs w:val="24"/>
        </w:rPr>
        <w:t>unless</w:t>
      </w:r>
      <w:proofErr w:type="spellEnd"/>
      <w:r w:rsidRPr="008A4FA6">
        <w:rPr>
          <w:sz w:val="24"/>
          <w:szCs w:val="24"/>
        </w:rPr>
        <w:t xml:space="preserve">; определительными с союзами </w:t>
      </w:r>
      <w:proofErr w:type="spellStart"/>
      <w:r w:rsidRPr="008A4FA6">
        <w:rPr>
          <w:sz w:val="24"/>
          <w:szCs w:val="24"/>
        </w:rPr>
        <w:t>who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which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that</w:t>
      </w:r>
      <w:proofErr w:type="spellEnd"/>
      <w:r w:rsidRPr="008A4FA6">
        <w:rPr>
          <w:sz w:val="24"/>
          <w:szCs w:val="24"/>
        </w:rPr>
        <w:t>;</w:t>
      </w:r>
      <w:proofErr w:type="gramEnd"/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сложноподчиненные предложения с союзами </w:t>
      </w:r>
      <w:proofErr w:type="spellStart"/>
      <w:r w:rsidRPr="008A4FA6">
        <w:rPr>
          <w:sz w:val="24"/>
          <w:szCs w:val="24"/>
        </w:rPr>
        <w:t>whoever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whatever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however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whenever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предложения с конструкциями </w:t>
      </w:r>
      <w:proofErr w:type="spellStart"/>
      <w:r w:rsidRPr="008A4FA6">
        <w:rPr>
          <w:sz w:val="24"/>
          <w:szCs w:val="24"/>
        </w:rPr>
        <w:t>as</w:t>
      </w:r>
      <w:proofErr w:type="spellEnd"/>
      <w:r w:rsidRPr="008A4FA6">
        <w:rPr>
          <w:sz w:val="24"/>
          <w:szCs w:val="24"/>
        </w:rPr>
        <w:t xml:space="preserve"> … </w:t>
      </w:r>
      <w:proofErr w:type="spellStart"/>
      <w:r w:rsidRPr="008A4FA6">
        <w:rPr>
          <w:sz w:val="24"/>
          <w:szCs w:val="24"/>
        </w:rPr>
        <w:t>as</w:t>
      </w:r>
      <w:proofErr w:type="spellEnd"/>
      <w:r w:rsidRPr="008A4FA6">
        <w:rPr>
          <w:sz w:val="24"/>
          <w:szCs w:val="24"/>
        </w:rPr>
        <w:t xml:space="preserve">; </w:t>
      </w:r>
      <w:proofErr w:type="spellStart"/>
      <w:r w:rsidRPr="008A4FA6">
        <w:rPr>
          <w:sz w:val="24"/>
          <w:szCs w:val="24"/>
        </w:rPr>
        <w:t>notso</w:t>
      </w:r>
      <w:proofErr w:type="spellEnd"/>
      <w:r w:rsidRPr="008A4FA6">
        <w:rPr>
          <w:sz w:val="24"/>
          <w:szCs w:val="24"/>
        </w:rPr>
        <w:t xml:space="preserve"> … </w:t>
      </w:r>
      <w:proofErr w:type="spellStart"/>
      <w:r w:rsidRPr="008A4FA6">
        <w:rPr>
          <w:sz w:val="24"/>
          <w:szCs w:val="24"/>
        </w:rPr>
        <w:t>as</w:t>
      </w:r>
      <w:proofErr w:type="spellEnd"/>
      <w:r w:rsidRPr="008A4FA6">
        <w:rPr>
          <w:sz w:val="24"/>
          <w:szCs w:val="24"/>
        </w:rPr>
        <w:t xml:space="preserve">; </w:t>
      </w:r>
      <w:proofErr w:type="spellStart"/>
      <w:r w:rsidRPr="008A4FA6">
        <w:rPr>
          <w:sz w:val="24"/>
          <w:szCs w:val="24"/>
        </w:rPr>
        <w:t>either</w:t>
      </w:r>
      <w:proofErr w:type="spellEnd"/>
      <w:r w:rsidRPr="008A4FA6">
        <w:rPr>
          <w:sz w:val="24"/>
          <w:szCs w:val="24"/>
        </w:rPr>
        <w:t xml:space="preserve"> … </w:t>
      </w:r>
      <w:proofErr w:type="spellStart"/>
      <w:r w:rsidRPr="008A4FA6">
        <w:rPr>
          <w:sz w:val="24"/>
          <w:szCs w:val="24"/>
        </w:rPr>
        <w:t>or</w:t>
      </w:r>
      <w:proofErr w:type="spellEnd"/>
      <w:r w:rsidRPr="008A4FA6">
        <w:rPr>
          <w:sz w:val="24"/>
          <w:szCs w:val="24"/>
        </w:rPr>
        <w:t xml:space="preserve">; </w:t>
      </w:r>
      <w:proofErr w:type="spellStart"/>
      <w:r w:rsidRPr="008A4FA6">
        <w:rPr>
          <w:sz w:val="24"/>
          <w:szCs w:val="24"/>
        </w:rPr>
        <w:t>neither</w:t>
      </w:r>
      <w:proofErr w:type="spellEnd"/>
      <w:r w:rsidRPr="008A4FA6">
        <w:rPr>
          <w:sz w:val="24"/>
          <w:szCs w:val="24"/>
        </w:rPr>
        <w:t xml:space="preserve"> … </w:t>
      </w:r>
      <w:proofErr w:type="spellStart"/>
      <w:r w:rsidRPr="008A4FA6">
        <w:rPr>
          <w:sz w:val="24"/>
          <w:szCs w:val="24"/>
        </w:rPr>
        <w:t>nor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предложения с конструкцией I </w:t>
      </w:r>
      <w:proofErr w:type="spellStart"/>
      <w:r w:rsidRPr="008A4FA6">
        <w:rPr>
          <w:sz w:val="24"/>
          <w:szCs w:val="24"/>
        </w:rPr>
        <w:t>wish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конструкции с глаголами на -</w:t>
      </w:r>
      <w:proofErr w:type="spellStart"/>
      <w:r w:rsidRPr="008A4FA6">
        <w:rPr>
          <w:sz w:val="24"/>
          <w:szCs w:val="24"/>
        </w:rPr>
        <w:t>ing</w:t>
      </w:r>
      <w:proofErr w:type="spellEnd"/>
      <w:r w:rsidRPr="008A4FA6">
        <w:rPr>
          <w:sz w:val="24"/>
          <w:szCs w:val="24"/>
        </w:rPr>
        <w:t xml:space="preserve">: </w:t>
      </w:r>
      <w:proofErr w:type="spellStart"/>
      <w:r w:rsidRPr="008A4FA6">
        <w:rPr>
          <w:sz w:val="24"/>
          <w:szCs w:val="24"/>
        </w:rPr>
        <w:t>tolove</w:t>
      </w:r>
      <w:proofErr w:type="spellEnd"/>
      <w:r w:rsidRPr="008A4FA6">
        <w:rPr>
          <w:sz w:val="24"/>
          <w:szCs w:val="24"/>
        </w:rPr>
        <w:t>/</w:t>
      </w:r>
      <w:proofErr w:type="spellStart"/>
      <w:r w:rsidRPr="008A4FA6">
        <w:rPr>
          <w:sz w:val="24"/>
          <w:szCs w:val="24"/>
        </w:rPr>
        <w:t>hatedoingsomething</w:t>
      </w:r>
      <w:proofErr w:type="spellEnd"/>
      <w:r w:rsidRPr="008A4FA6">
        <w:rPr>
          <w:sz w:val="24"/>
          <w:szCs w:val="24"/>
        </w:rPr>
        <w:t xml:space="preserve">; </w:t>
      </w:r>
      <w:proofErr w:type="spellStart"/>
      <w:r w:rsidRPr="008A4FA6">
        <w:rPr>
          <w:sz w:val="24"/>
          <w:szCs w:val="24"/>
        </w:rPr>
        <w:t>Stoptalking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  <w:lang w:val="en-US"/>
        </w:rPr>
      </w:pPr>
      <w:r w:rsidRPr="008A4FA6">
        <w:rPr>
          <w:sz w:val="24"/>
          <w:szCs w:val="24"/>
          <w:lang w:val="en-US"/>
        </w:rPr>
        <w:lastRenderedPageBreak/>
        <w:t>•</w:t>
      </w:r>
      <w:r w:rsidRPr="008A4FA6">
        <w:rPr>
          <w:sz w:val="24"/>
          <w:szCs w:val="24"/>
          <w:lang w:val="en-US"/>
        </w:rPr>
        <w:tab/>
      </w:r>
      <w:proofErr w:type="gramStart"/>
      <w:r w:rsidRPr="008A4FA6">
        <w:rPr>
          <w:sz w:val="24"/>
          <w:szCs w:val="24"/>
        </w:rPr>
        <w:t>распознаватьиупотреблятьвречиконструкции</w:t>
      </w:r>
      <w:proofErr w:type="gramEnd"/>
      <w:r w:rsidRPr="008A4FA6">
        <w:rPr>
          <w:sz w:val="24"/>
          <w:szCs w:val="24"/>
          <w:lang w:val="en-US"/>
        </w:rPr>
        <w:t xml:space="preserve"> It takes me …to do something; to look / feel / be happy;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и употреблять в речи определения, выраженные прилагательными, в правильном порядке их следования;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8A4FA6">
        <w:rPr>
          <w:sz w:val="24"/>
          <w:szCs w:val="24"/>
        </w:rPr>
        <w:t>PastPerfect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PresentPerfectContinuous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Future-in-the-Past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глаголы в формах страдательного залога </w:t>
      </w:r>
      <w:proofErr w:type="spellStart"/>
      <w:r w:rsidRPr="008A4FA6">
        <w:rPr>
          <w:sz w:val="24"/>
          <w:szCs w:val="24"/>
        </w:rPr>
        <w:t>FutureSimplePassive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PresentPerfectPassive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модальные глаголы </w:t>
      </w:r>
      <w:proofErr w:type="spellStart"/>
      <w:r w:rsidRPr="008A4FA6">
        <w:rPr>
          <w:sz w:val="24"/>
          <w:szCs w:val="24"/>
        </w:rPr>
        <w:t>need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shall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might</w:t>
      </w:r>
      <w:proofErr w:type="spellEnd"/>
      <w:r w:rsidRPr="008A4FA6">
        <w:rPr>
          <w:sz w:val="24"/>
          <w:szCs w:val="24"/>
        </w:rPr>
        <w:t xml:space="preserve">, </w:t>
      </w:r>
      <w:proofErr w:type="spellStart"/>
      <w:r w:rsidRPr="008A4FA6">
        <w:rPr>
          <w:sz w:val="24"/>
          <w:szCs w:val="24"/>
        </w:rPr>
        <w:t>would</w:t>
      </w:r>
      <w:proofErr w:type="spellEnd"/>
      <w:r w:rsidRPr="008A4FA6">
        <w:rPr>
          <w:sz w:val="24"/>
          <w:szCs w:val="24"/>
        </w:rPr>
        <w:t>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распознавать и употреблять в речи словосочетания «Причастие </w:t>
      </w:r>
      <w:proofErr w:type="spellStart"/>
      <w:r w:rsidRPr="008A4FA6">
        <w:rPr>
          <w:sz w:val="24"/>
          <w:szCs w:val="24"/>
        </w:rPr>
        <w:t>I+существительное</w:t>
      </w:r>
      <w:proofErr w:type="spellEnd"/>
      <w:r w:rsidRPr="008A4FA6">
        <w:rPr>
          <w:sz w:val="24"/>
          <w:szCs w:val="24"/>
        </w:rPr>
        <w:t>» (</w:t>
      </w:r>
      <w:proofErr w:type="spellStart"/>
      <w:r w:rsidRPr="008A4FA6">
        <w:rPr>
          <w:sz w:val="24"/>
          <w:szCs w:val="24"/>
        </w:rPr>
        <w:t>a</w:t>
      </w:r>
      <w:proofErr w:type="spellEnd"/>
      <w:r w:rsidRPr="008A4FA6">
        <w:rPr>
          <w:sz w:val="24"/>
          <w:szCs w:val="24"/>
        </w:rPr>
        <w:t xml:space="preserve"> </w:t>
      </w:r>
      <w:proofErr w:type="spellStart"/>
      <w:r w:rsidRPr="008A4FA6">
        <w:rPr>
          <w:sz w:val="24"/>
          <w:szCs w:val="24"/>
        </w:rPr>
        <w:t>playingchild</w:t>
      </w:r>
      <w:proofErr w:type="spellEnd"/>
      <w:r w:rsidRPr="008A4FA6">
        <w:rPr>
          <w:sz w:val="24"/>
          <w:szCs w:val="24"/>
        </w:rPr>
        <w:t xml:space="preserve">) и «Причастие </w:t>
      </w:r>
      <w:proofErr w:type="spellStart"/>
      <w:r w:rsidRPr="008A4FA6">
        <w:rPr>
          <w:sz w:val="24"/>
          <w:szCs w:val="24"/>
        </w:rPr>
        <w:t>II+существительное</w:t>
      </w:r>
      <w:proofErr w:type="spellEnd"/>
      <w:r w:rsidRPr="008A4FA6">
        <w:rPr>
          <w:sz w:val="24"/>
          <w:szCs w:val="24"/>
        </w:rPr>
        <w:t>» (</w:t>
      </w:r>
      <w:proofErr w:type="spellStart"/>
      <w:r w:rsidRPr="008A4FA6">
        <w:rPr>
          <w:sz w:val="24"/>
          <w:szCs w:val="24"/>
        </w:rPr>
        <w:t>a</w:t>
      </w:r>
      <w:proofErr w:type="spellEnd"/>
      <w:r w:rsidRPr="008A4FA6">
        <w:rPr>
          <w:sz w:val="24"/>
          <w:szCs w:val="24"/>
        </w:rPr>
        <w:t xml:space="preserve"> </w:t>
      </w:r>
      <w:proofErr w:type="spellStart"/>
      <w:r w:rsidRPr="008A4FA6">
        <w:rPr>
          <w:sz w:val="24"/>
          <w:szCs w:val="24"/>
        </w:rPr>
        <w:t>writtenpoem</w:t>
      </w:r>
      <w:proofErr w:type="spellEnd"/>
      <w:r w:rsidRPr="008A4FA6">
        <w:rPr>
          <w:sz w:val="24"/>
          <w:szCs w:val="24"/>
        </w:rPr>
        <w:t>).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8A4FA6">
        <w:rPr>
          <w:b/>
          <w:i/>
          <w:sz w:val="24"/>
          <w:szCs w:val="24"/>
          <w:u w:val="single"/>
        </w:rPr>
        <w:t>Социокультурные знания и умения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научится: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представлять родную страну и культуру на английском языке;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понимать социокультурные реалии при чтении и </w:t>
      </w:r>
      <w:proofErr w:type="spellStart"/>
      <w:r w:rsidRPr="008A4FA6">
        <w:rPr>
          <w:sz w:val="24"/>
          <w:szCs w:val="24"/>
        </w:rPr>
        <w:t>аудировании</w:t>
      </w:r>
      <w:proofErr w:type="spellEnd"/>
      <w:r w:rsidRPr="008A4FA6">
        <w:rPr>
          <w:sz w:val="24"/>
          <w:szCs w:val="24"/>
        </w:rPr>
        <w:t xml:space="preserve"> в рамках изученного материала.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использовать социокультурные реалии при создании устных и письменных высказываний;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находить сходство и различие в традициях родной страны и страны/стран изучаемого языка.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Компенсаторные умения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научится: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выходить из положения при дефиците языковых средств: использовать переспрос при говорении.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Выпускник получит возможность научиться: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>использовать перифраз, синонимические и антонимические средства при говорении;</w:t>
      </w:r>
    </w:p>
    <w:p w:rsidR="008A4FA6" w:rsidRPr="008A4FA6" w:rsidRDefault="008A4FA6" w:rsidP="008A4FA6">
      <w:pPr>
        <w:shd w:val="clear" w:color="auto" w:fill="FFFFFF"/>
        <w:spacing w:before="216"/>
        <w:jc w:val="both"/>
        <w:rPr>
          <w:sz w:val="24"/>
          <w:szCs w:val="24"/>
        </w:rPr>
      </w:pPr>
      <w:r w:rsidRPr="008A4FA6">
        <w:rPr>
          <w:sz w:val="24"/>
          <w:szCs w:val="24"/>
        </w:rPr>
        <w:t>•</w:t>
      </w:r>
      <w:r w:rsidRPr="008A4FA6">
        <w:rPr>
          <w:sz w:val="24"/>
          <w:szCs w:val="24"/>
        </w:rPr>
        <w:tab/>
        <w:t xml:space="preserve">пользоваться языковой и контекстуальной догадкой при </w:t>
      </w:r>
      <w:proofErr w:type="spellStart"/>
      <w:r w:rsidRPr="008A4FA6">
        <w:rPr>
          <w:sz w:val="24"/>
          <w:szCs w:val="24"/>
        </w:rPr>
        <w:t>аудировании</w:t>
      </w:r>
      <w:proofErr w:type="spellEnd"/>
      <w:r w:rsidRPr="008A4FA6">
        <w:rPr>
          <w:sz w:val="24"/>
          <w:szCs w:val="24"/>
        </w:rPr>
        <w:t xml:space="preserve"> и чтении.</w:t>
      </w:r>
    </w:p>
    <w:p w:rsidR="008A4FA6" w:rsidRDefault="008A4FA6" w:rsidP="008A4FA6">
      <w:pPr>
        <w:shd w:val="clear" w:color="auto" w:fill="FFFFFF"/>
        <w:spacing w:before="216"/>
        <w:rPr>
          <w:i/>
          <w:sz w:val="24"/>
          <w:szCs w:val="24"/>
        </w:rPr>
      </w:pPr>
    </w:p>
    <w:p w:rsidR="0067370A" w:rsidRPr="008A4FA6" w:rsidRDefault="0067370A" w:rsidP="008A4FA6">
      <w:pPr>
        <w:shd w:val="clear" w:color="auto" w:fill="FFFFFF"/>
        <w:spacing w:before="216"/>
        <w:jc w:val="center"/>
        <w:rPr>
          <w:b/>
          <w:sz w:val="24"/>
          <w:szCs w:val="24"/>
        </w:rPr>
      </w:pPr>
      <w:r w:rsidRPr="00B44DA6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УЧЕБНОГО ПРЕДМЕТА</w:t>
      </w: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b/>
          <w:sz w:val="24"/>
          <w:szCs w:val="24"/>
        </w:rPr>
        <w:t>Моя семья</w:t>
      </w:r>
      <w:r w:rsidRPr="008A4FA6">
        <w:rPr>
          <w:sz w:val="24"/>
          <w:szCs w:val="24"/>
        </w:rPr>
        <w:t>. Взаимоотношения в семье</w:t>
      </w:r>
      <w:r w:rsidR="00815474">
        <w:rPr>
          <w:sz w:val="24"/>
          <w:szCs w:val="24"/>
        </w:rPr>
        <w:t xml:space="preserve"> (5-9 класс)</w:t>
      </w:r>
      <w:r w:rsidRPr="008A4FA6">
        <w:rPr>
          <w:sz w:val="24"/>
          <w:szCs w:val="24"/>
        </w:rPr>
        <w:t>. Конфликтные</w:t>
      </w:r>
      <w:r>
        <w:rPr>
          <w:sz w:val="24"/>
          <w:szCs w:val="24"/>
        </w:rPr>
        <w:t xml:space="preserve"> ситуации</w:t>
      </w:r>
      <w:r w:rsidR="00815474">
        <w:rPr>
          <w:sz w:val="24"/>
          <w:szCs w:val="24"/>
        </w:rPr>
        <w:t xml:space="preserve"> и способы их решения (8-9 класс)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b/>
          <w:sz w:val="24"/>
          <w:szCs w:val="24"/>
        </w:rPr>
        <w:t>Мои друзья.</w:t>
      </w:r>
      <w:r w:rsidRPr="008A4FA6">
        <w:rPr>
          <w:sz w:val="24"/>
          <w:szCs w:val="24"/>
        </w:rPr>
        <w:t xml:space="preserve"> Лучший друг/подруга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Внешность и черты характера. Межличностные взаим</w:t>
      </w:r>
      <w:r>
        <w:rPr>
          <w:sz w:val="24"/>
          <w:szCs w:val="24"/>
        </w:rPr>
        <w:t>оотношения с друзьями и в школе (5</w:t>
      </w:r>
      <w:r w:rsidR="00551C91">
        <w:rPr>
          <w:sz w:val="24"/>
          <w:szCs w:val="24"/>
        </w:rPr>
        <w:t>-9 класс)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b/>
          <w:sz w:val="24"/>
          <w:szCs w:val="24"/>
        </w:rPr>
        <w:lastRenderedPageBreak/>
        <w:t>Свободное время</w:t>
      </w:r>
      <w:r w:rsidRPr="008A4FA6">
        <w:rPr>
          <w:sz w:val="24"/>
          <w:szCs w:val="24"/>
        </w:rPr>
        <w:t xml:space="preserve">. </w:t>
      </w:r>
      <w:proofErr w:type="gramStart"/>
      <w:r w:rsidRPr="008A4FA6">
        <w:rPr>
          <w:sz w:val="24"/>
          <w:szCs w:val="24"/>
        </w:rPr>
        <w:t>Досуг и увлечения (музыка, чтение; посещение театра, кинотеатра, музея, выставки)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</w:t>
      </w:r>
      <w:proofErr w:type="gramEnd"/>
      <w:r w:rsidRPr="008A4FA6">
        <w:rPr>
          <w:sz w:val="24"/>
          <w:szCs w:val="24"/>
        </w:rPr>
        <w:t xml:space="preserve"> Виды отдыха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Поход по магазинам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Карманные деньги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Молодежн</w:t>
      </w:r>
      <w:r>
        <w:rPr>
          <w:sz w:val="24"/>
          <w:szCs w:val="24"/>
        </w:rPr>
        <w:t>ая мода (5</w:t>
      </w:r>
      <w:r w:rsidR="00551C91">
        <w:rPr>
          <w:sz w:val="24"/>
          <w:szCs w:val="24"/>
        </w:rPr>
        <w:t>-9 класс)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b/>
          <w:sz w:val="24"/>
          <w:szCs w:val="24"/>
        </w:rPr>
        <w:t>Здоровый образ жизни</w:t>
      </w:r>
      <w:r w:rsidRPr="008A4FA6">
        <w:rPr>
          <w:sz w:val="24"/>
          <w:szCs w:val="24"/>
        </w:rPr>
        <w:t>. Режим труда и отдыха, занятия спортом, здоровое пит</w:t>
      </w:r>
      <w:r>
        <w:rPr>
          <w:sz w:val="24"/>
          <w:szCs w:val="24"/>
        </w:rPr>
        <w:t>ание, отказ от вредных привычек (5</w:t>
      </w:r>
      <w:r w:rsidR="00551C91">
        <w:rPr>
          <w:sz w:val="24"/>
          <w:szCs w:val="24"/>
        </w:rPr>
        <w:t>-9 класс)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b/>
          <w:sz w:val="24"/>
          <w:szCs w:val="24"/>
        </w:rPr>
        <w:t>Спорт</w:t>
      </w:r>
      <w:r w:rsidRPr="008A4FA6">
        <w:rPr>
          <w:sz w:val="24"/>
          <w:szCs w:val="24"/>
        </w:rPr>
        <w:t>. Виды спорта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Спортивны</w:t>
      </w:r>
      <w:r w:rsidR="00551C91">
        <w:rPr>
          <w:sz w:val="24"/>
          <w:szCs w:val="24"/>
        </w:rPr>
        <w:t>е игры</w:t>
      </w:r>
      <w:r w:rsidR="00815474">
        <w:rPr>
          <w:sz w:val="24"/>
          <w:szCs w:val="24"/>
        </w:rPr>
        <w:t xml:space="preserve"> (6</w:t>
      </w:r>
      <w:r w:rsidR="00815474" w:rsidRPr="00815474">
        <w:rPr>
          <w:sz w:val="24"/>
          <w:szCs w:val="24"/>
        </w:rPr>
        <w:t>-9 класс)</w:t>
      </w:r>
      <w:r w:rsidR="00551C91">
        <w:rPr>
          <w:sz w:val="24"/>
          <w:szCs w:val="24"/>
        </w:rPr>
        <w:t>. Спортивные соревнования (6-9 класс)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b/>
          <w:sz w:val="24"/>
          <w:szCs w:val="24"/>
        </w:rPr>
        <w:t>Школа</w:t>
      </w:r>
      <w:r w:rsidRPr="008A4FA6">
        <w:rPr>
          <w:sz w:val="24"/>
          <w:szCs w:val="24"/>
        </w:rPr>
        <w:t>. Школьная жизнь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Правила поведения в школе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Изучаемые предметы и отношения к ним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Внеклассные мероприятия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Кружки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Школьная форма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Каникулы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Переп</w:t>
      </w:r>
      <w:r w:rsidR="00551C91">
        <w:rPr>
          <w:sz w:val="24"/>
          <w:szCs w:val="24"/>
        </w:rPr>
        <w:t>иска с зарубежными сверстниками (5-9 класс)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b/>
          <w:sz w:val="24"/>
          <w:szCs w:val="24"/>
        </w:rPr>
        <w:t>Выбор профессии</w:t>
      </w:r>
      <w:r w:rsidRPr="008A4FA6">
        <w:rPr>
          <w:sz w:val="24"/>
          <w:szCs w:val="24"/>
        </w:rPr>
        <w:t>. Мир профессий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Проблема выбора профессии</w:t>
      </w:r>
      <w:r w:rsidR="00815474">
        <w:rPr>
          <w:sz w:val="24"/>
          <w:szCs w:val="24"/>
        </w:rPr>
        <w:t xml:space="preserve"> (8-9 класс)</w:t>
      </w:r>
      <w:r w:rsidRPr="008A4FA6">
        <w:rPr>
          <w:sz w:val="24"/>
          <w:szCs w:val="24"/>
        </w:rPr>
        <w:t>. Роль иностра</w:t>
      </w:r>
      <w:r w:rsidR="00551C91">
        <w:rPr>
          <w:sz w:val="24"/>
          <w:szCs w:val="24"/>
        </w:rPr>
        <w:t>нного языка в планах на будущее (5-9 класс)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b/>
          <w:sz w:val="24"/>
          <w:szCs w:val="24"/>
        </w:rPr>
        <w:t>Путешествия.</w:t>
      </w:r>
      <w:r w:rsidRPr="008A4FA6">
        <w:rPr>
          <w:sz w:val="24"/>
          <w:szCs w:val="24"/>
        </w:rPr>
        <w:t xml:space="preserve"> Путешествия по России и странам и</w:t>
      </w:r>
      <w:r w:rsidR="00551C91">
        <w:rPr>
          <w:sz w:val="24"/>
          <w:szCs w:val="24"/>
        </w:rPr>
        <w:t>зучаемого языка</w:t>
      </w:r>
      <w:r w:rsidR="00815474" w:rsidRPr="00815474">
        <w:rPr>
          <w:sz w:val="24"/>
          <w:szCs w:val="24"/>
        </w:rPr>
        <w:t>(5-9 класс)</w:t>
      </w:r>
      <w:r w:rsidR="00551C91">
        <w:rPr>
          <w:sz w:val="24"/>
          <w:szCs w:val="24"/>
        </w:rPr>
        <w:t>. Транспорт (5-9 класс)</w:t>
      </w:r>
    </w:p>
    <w:p w:rsidR="008A4FA6" w:rsidRPr="008A4FA6" w:rsidRDefault="008A4FA6" w:rsidP="008A4FA6">
      <w:pPr>
        <w:contextualSpacing/>
        <w:jc w:val="both"/>
        <w:rPr>
          <w:b/>
          <w:sz w:val="24"/>
          <w:szCs w:val="24"/>
        </w:rPr>
      </w:pPr>
      <w:r w:rsidRPr="008A4FA6">
        <w:rPr>
          <w:b/>
          <w:sz w:val="24"/>
          <w:szCs w:val="24"/>
        </w:rPr>
        <w:t>Окружающий мир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sz w:val="24"/>
          <w:szCs w:val="24"/>
        </w:rPr>
        <w:t>Природа: растения и животные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Погода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Проблемы экологии</w:t>
      </w:r>
      <w:r w:rsidR="00815474">
        <w:rPr>
          <w:sz w:val="24"/>
          <w:szCs w:val="24"/>
        </w:rPr>
        <w:t xml:space="preserve"> (6-9 класс)</w:t>
      </w:r>
      <w:r w:rsidRPr="008A4FA6">
        <w:rPr>
          <w:sz w:val="24"/>
          <w:szCs w:val="24"/>
        </w:rPr>
        <w:t>. Защита окружающей среды</w:t>
      </w:r>
      <w:r w:rsidR="00815474">
        <w:rPr>
          <w:sz w:val="24"/>
          <w:szCs w:val="24"/>
        </w:rPr>
        <w:t xml:space="preserve"> (7-9 класс)</w:t>
      </w:r>
      <w:r w:rsidRPr="008A4FA6">
        <w:rPr>
          <w:sz w:val="24"/>
          <w:szCs w:val="24"/>
        </w:rPr>
        <w:t xml:space="preserve">. Жизнь </w:t>
      </w:r>
      <w:r w:rsidR="00551C91">
        <w:rPr>
          <w:sz w:val="24"/>
          <w:szCs w:val="24"/>
        </w:rPr>
        <w:t>в горо</w:t>
      </w:r>
      <w:r w:rsidR="00815474">
        <w:rPr>
          <w:sz w:val="24"/>
          <w:szCs w:val="24"/>
        </w:rPr>
        <w:t>де/ в сельской местности (7</w:t>
      </w:r>
      <w:r w:rsidR="00551C91">
        <w:rPr>
          <w:sz w:val="24"/>
          <w:szCs w:val="24"/>
        </w:rPr>
        <w:t>-9 класс)</w:t>
      </w:r>
    </w:p>
    <w:p w:rsidR="00551C91" w:rsidRDefault="008A4FA6" w:rsidP="008A4FA6">
      <w:pPr>
        <w:contextualSpacing/>
        <w:jc w:val="both"/>
        <w:rPr>
          <w:b/>
          <w:sz w:val="24"/>
          <w:szCs w:val="24"/>
        </w:rPr>
      </w:pPr>
      <w:r w:rsidRPr="008A4FA6">
        <w:rPr>
          <w:b/>
          <w:sz w:val="24"/>
          <w:szCs w:val="24"/>
        </w:rPr>
        <w:t>Средства массовой информации</w:t>
      </w:r>
    </w:p>
    <w:p w:rsidR="008A4FA6" w:rsidRPr="008A4FA6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sz w:val="24"/>
          <w:szCs w:val="24"/>
        </w:rPr>
        <w:t>Роль средств массовой информации в жизни общества</w:t>
      </w:r>
      <w:r w:rsidR="00815474">
        <w:rPr>
          <w:sz w:val="24"/>
          <w:szCs w:val="24"/>
        </w:rPr>
        <w:t xml:space="preserve"> (5-9 класс)</w:t>
      </w:r>
      <w:r w:rsidRPr="008A4FA6">
        <w:rPr>
          <w:sz w:val="24"/>
          <w:szCs w:val="24"/>
        </w:rPr>
        <w:t>. Средства массовой информации: пресса</w:t>
      </w:r>
      <w:r w:rsidR="00551C91">
        <w:rPr>
          <w:sz w:val="24"/>
          <w:szCs w:val="24"/>
        </w:rPr>
        <w:t>, телевидение, радио, Интернет (7-9 класс)</w:t>
      </w:r>
    </w:p>
    <w:p w:rsidR="008A4FA6" w:rsidRPr="008A4FA6" w:rsidRDefault="008A4FA6" w:rsidP="008A4FA6">
      <w:pPr>
        <w:contextualSpacing/>
        <w:jc w:val="both"/>
        <w:rPr>
          <w:b/>
          <w:sz w:val="24"/>
          <w:szCs w:val="24"/>
        </w:rPr>
      </w:pPr>
      <w:r w:rsidRPr="008A4FA6">
        <w:rPr>
          <w:b/>
          <w:sz w:val="24"/>
          <w:szCs w:val="24"/>
        </w:rPr>
        <w:t>Страны изучаемого языка и родная страна</w:t>
      </w:r>
    </w:p>
    <w:p w:rsidR="0067370A" w:rsidRDefault="008A4FA6" w:rsidP="008A4FA6">
      <w:pPr>
        <w:contextualSpacing/>
        <w:jc w:val="both"/>
        <w:rPr>
          <w:sz w:val="24"/>
          <w:szCs w:val="24"/>
        </w:rPr>
      </w:pPr>
      <w:r w:rsidRPr="008A4FA6">
        <w:rPr>
          <w:sz w:val="24"/>
          <w:szCs w:val="24"/>
        </w:rPr>
        <w:t>Страны, столицы, крупные города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Государственные символы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Географическое положение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Климат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Население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Достопримечательности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Культурные особенности: национальные праздники, памятные даты, исторические события, традиции и обычаи</w:t>
      </w:r>
      <w:r w:rsidR="00815474" w:rsidRPr="00815474">
        <w:rPr>
          <w:sz w:val="24"/>
          <w:szCs w:val="24"/>
        </w:rPr>
        <w:t>(5-9 класс)</w:t>
      </w:r>
      <w:r w:rsidRPr="008A4FA6">
        <w:rPr>
          <w:sz w:val="24"/>
          <w:szCs w:val="24"/>
        </w:rPr>
        <w:t>. Выдающиеся люди и их в</w:t>
      </w:r>
      <w:r w:rsidR="00551C91">
        <w:rPr>
          <w:sz w:val="24"/>
          <w:szCs w:val="24"/>
        </w:rPr>
        <w:t>клад в науку и мировую культуру (5-9 класс)</w:t>
      </w:r>
      <w:r w:rsidR="002005A2">
        <w:rPr>
          <w:sz w:val="24"/>
          <w:szCs w:val="24"/>
        </w:rPr>
        <w:t>.</w:t>
      </w:r>
    </w:p>
    <w:p w:rsidR="002005A2" w:rsidRDefault="002005A2" w:rsidP="008A4FA6">
      <w:pPr>
        <w:contextualSpacing/>
        <w:jc w:val="both"/>
        <w:rPr>
          <w:sz w:val="24"/>
          <w:szCs w:val="24"/>
        </w:rPr>
      </w:pPr>
    </w:p>
    <w:p w:rsidR="002005A2" w:rsidRPr="002005A2" w:rsidRDefault="002005A2" w:rsidP="002005A2">
      <w:pPr>
        <w:contextualSpacing/>
        <w:jc w:val="both"/>
        <w:rPr>
          <w:b/>
          <w:sz w:val="24"/>
          <w:szCs w:val="24"/>
        </w:rPr>
      </w:pPr>
      <w:r w:rsidRPr="002005A2">
        <w:rPr>
          <w:b/>
          <w:sz w:val="24"/>
          <w:szCs w:val="24"/>
        </w:rPr>
        <w:t xml:space="preserve">Коммуникативные умения </w:t>
      </w:r>
      <w:bookmarkStart w:id="0" w:name="_GoBack"/>
      <w:bookmarkEnd w:id="0"/>
    </w:p>
    <w:p w:rsidR="002005A2" w:rsidRPr="002005A2" w:rsidRDefault="002005A2" w:rsidP="002005A2">
      <w:pPr>
        <w:contextualSpacing/>
        <w:jc w:val="both"/>
        <w:rPr>
          <w:sz w:val="24"/>
          <w:szCs w:val="24"/>
          <w:u w:val="single"/>
        </w:rPr>
      </w:pPr>
      <w:r w:rsidRPr="002005A2">
        <w:rPr>
          <w:sz w:val="24"/>
          <w:szCs w:val="24"/>
          <w:u w:val="single"/>
        </w:rPr>
        <w:t xml:space="preserve">Говорение </w:t>
      </w:r>
    </w:p>
    <w:p w:rsidR="002005A2" w:rsidRPr="002005A2" w:rsidRDefault="002005A2" w:rsidP="002005A2">
      <w:pPr>
        <w:contextualSpacing/>
        <w:jc w:val="both"/>
        <w:rPr>
          <w:b/>
          <w:sz w:val="24"/>
          <w:szCs w:val="24"/>
        </w:rPr>
      </w:pPr>
      <w:r w:rsidRPr="002005A2">
        <w:rPr>
          <w:b/>
          <w:sz w:val="24"/>
          <w:szCs w:val="24"/>
        </w:rPr>
        <w:t>Диалогическая речь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Объем диалога от 3 реплик (5-7 класс) до 4-5 реплик (8-9 класс) со стороны каждого учащегося. Продолжительность диалога – до 2,5–3 минут. 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Монологическая речь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Объем монологического высказывания от 8-10 фраз (5-7 класс) до 10-12 фраз (8-9 класс). Продолжительность монологического высказывания –1,5–2 минуты. 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proofErr w:type="spellStart"/>
      <w:r w:rsidRPr="002005A2">
        <w:rPr>
          <w:i/>
          <w:sz w:val="24"/>
          <w:szCs w:val="24"/>
        </w:rPr>
        <w:t>Аудирование</w:t>
      </w:r>
      <w:proofErr w:type="spellEnd"/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Восприятие на слух и понимание </w:t>
      </w:r>
      <w:proofErr w:type="gramStart"/>
      <w:r w:rsidRPr="002005A2">
        <w:rPr>
          <w:sz w:val="24"/>
          <w:szCs w:val="24"/>
        </w:rPr>
        <w:t>несложных</w:t>
      </w:r>
      <w:proofErr w:type="gramEnd"/>
      <w:r w:rsidRPr="002005A2">
        <w:rPr>
          <w:sz w:val="24"/>
          <w:szCs w:val="24"/>
        </w:rPr>
        <w:t xml:space="preserve"> аутентичных </w:t>
      </w:r>
      <w:proofErr w:type="spellStart"/>
      <w:r w:rsidRPr="002005A2">
        <w:rPr>
          <w:sz w:val="24"/>
          <w:szCs w:val="24"/>
        </w:rPr>
        <w:t>аудиотекстов</w:t>
      </w:r>
      <w:proofErr w:type="spellEnd"/>
      <w:r w:rsidRPr="002005A2">
        <w:rPr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Жанры текстов: прагматические, информационные, научно-популярные.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Типы текстов: высказывания собеседников в ситуациях повседневного общения, сообщение, беседа, интервью, объявление, реклама и др.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spellStart"/>
      <w:r w:rsidRPr="002005A2">
        <w:rPr>
          <w:sz w:val="24"/>
          <w:szCs w:val="24"/>
        </w:rPr>
        <w:t>Аудирование</w:t>
      </w:r>
      <w:proofErr w:type="spellEnd"/>
      <w:r w:rsidRPr="002005A2">
        <w:rPr>
          <w:sz w:val="24"/>
          <w:szCs w:val="24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2005A2">
        <w:rPr>
          <w:sz w:val="24"/>
          <w:szCs w:val="24"/>
        </w:rPr>
        <w:t>аудирования</w:t>
      </w:r>
      <w:proofErr w:type="spellEnd"/>
      <w:r w:rsidRPr="002005A2">
        <w:rPr>
          <w:sz w:val="24"/>
          <w:szCs w:val="24"/>
        </w:rPr>
        <w:t xml:space="preserve"> – до 2 минут.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spellStart"/>
      <w:r w:rsidRPr="002005A2">
        <w:rPr>
          <w:sz w:val="24"/>
          <w:szCs w:val="24"/>
        </w:rPr>
        <w:t>Аудирование</w:t>
      </w:r>
      <w:proofErr w:type="spellEnd"/>
      <w:r w:rsidRPr="002005A2">
        <w:rPr>
          <w:sz w:val="24"/>
          <w:szCs w:val="24"/>
        </w:rPr>
        <w:t xml:space="preserve"> с выборочным пониманием нужной/ интересующей/ запрашиваемой информации </w:t>
      </w:r>
      <w:r w:rsidRPr="002005A2">
        <w:rPr>
          <w:sz w:val="24"/>
          <w:szCs w:val="24"/>
        </w:rPr>
        <w:lastRenderedPageBreak/>
        <w:t xml:space="preserve">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2005A2">
        <w:rPr>
          <w:sz w:val="24"/>
          <w:szCs w:val="24"/>
        </w:rPr>
        <w:t>аудирования</w:t>
      </w:r>
      <w:proofErr w:type="spellEnd"/>
      <w:r w:rsidRPr="002005A2">
        <w:rPr>
          <w:sz w:val="24"/>
          <w:szCs w:val="24"/>
        </w:rPr>
        <w:t xml:space="preserve"> – до 1,5 минут.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spellStart"/>
      <w:r w:rsidRPr="002005A2">
        <w:rPr>
          <w:sz w:val="24"/>
          <w:szCs w:val="24"/>
        </w:rPr>
        <w:t>Аудирование</w:t>
      </w:r>
      <w:proofErr w:type="spellEnd"/>
      <w:r w:rsidRPr="002005A2">
        <w:rPr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</w:r>
      <w:proofErr w:type="gramStart"/>
      <w:r w:rsidRPr="002005A2">
        <w:rPr>
          <w:sz w:val="24"/>
          <w:szCs w:val="24"/>
        </w:rPr>
        <w:t>изученными</w:t>
      </w:r>
      <w:proofErr w:type="gramEnd"/>
      <w:r w:rsidRPr="002005A2">
        <w:rPr>
          <w:sz w:val="24"/>
          <w:szCs w:val="24"/>
        </w:rPr>
        <w:t xml:space="preserve"> и некоторое количество незнакомых языковых явлений.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Чтение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Жанры текстов: научно-популярные, публицистические, художественные, прагматические.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gramStart"/>
      <w:r w:rsidRPr="002005A2">
        <w:rPr>
          <w:sz w:val="24"/>
          <w:szCs w:val="24"/>
        </w:rPr>
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</w:r>
      <w:proofErr w:type="gramEnd"/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Независимо от вида чтения возможно использование двуязычного словаря. 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Письменная речь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Дальнейшее развитие и совершенствование письменной речи, а именно умений: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gramStart"/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заполнение анкет и формуляров (указывать имя, фамилию, пол, гражданство, национальность, адрес);</w:t>
      </w:r>
      <w:proofErr w:type="gramEnd"/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gramStart"/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  <w:proofErr w:type="gramEnd"/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составление плана, тезисов устного/письменного сообщения; краткое изложение результатов проектной деятельности.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делать выписки из текстов; составлять небольшие письменные высказывания в соответствии с коммуникативной задачей.</w:t>
      </w:r>
    </w:p>
    <w:p w:rsidR="002005A2" w:rsidRPr="002005A2" w:rsidRDefault="002005A2" w:rsidP="002005A2">
      <w:pPr>
        <w:contextualSpacing/>
        <w:jc w:val="both"/>
        <w:rPr>
          <w:b/>
          <w:sz w:val="24"/>
          <w:szCs w:val="24"/>
        </w:rPr>
      </w:pPr>
      <w:r w:rsidRPr="002005A2">
        <w:rPr>
          <w:b/>
          <w:sz w:val="24"/>
          <w:szCs w:val="24"/>
        </w:rPr>
        <w:t>Языковые средства и навыки оперирования ими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Орфография и пунктуация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Фонетическая сторона речи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2005A2" w:rsidRPr="002005A2" w:rsidRDefault="002005A2" w:rsidP="002005A2">
      <w:pPr>
        <w:tabs>
          <w:tab w:val="left" w:pos="3090"/>
        </w:tabs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Лексическая сторона речи</w:t>
      </w:r>
      <w:r w:rsidRPr="002005A2">
        <w:rPr>
          <w:i/>
          <w:sz w:val="24"/>
          <w:szCs w:val="24"/>
        </w:rPr>
        <w:tab/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lastRenderedPageBreak/>
        <w:t>Грамматическая сторона речи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gramStart"/>
      <w:r w:rsidRPr="002005A2">
        <w:rPr>
          <w:sz w:val="24"/>
          <w:szCs w:val="24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2005A2">
        <w:rPr>
          <w:sz w:val="24"/>
          <w:szCs w:val="24"/>
        </w:rPr>
        <w:t>видо-временных</w:t>
      </w:r>
      <w:proofErr w:type="spellEnd"/>
      <w:r w:rsidRPr="002005A2">
        <w:rPr>
          <w:sz w:val="24"/>
          <w:szCs w:val="24"/>
        </w:rPr>
        <w:t xml:space="preserve"> формах действительного и страдательного залогов, модальных глаголов и их эквивалентов;</w:t>
      </w:r>
      <w:proofErr w:type="gramEnd"/>
      <w:r w:rsidRPr="002005A2">
        <w:rPr>
          <w:sz w:val="24"/>
          <w:szCs w:val="24"/>
        </w:rPr>
        <w:t xml:space="preserve"> предлогов. 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Социокультурные знания и умения.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2005A2">
        <w:rPr>
          <w:sz w:val="24"/>
          <w:szCs w:val="24"/>
        </w:rPr>
        <w:t>межпредметного</w:t>
      </w:r>
      <w:proofErr w:type="spellEnd"/>
      <w:r w:rsidRPr="002005A2">
        <w:rPr>
          <w:sz w:val="24"/>
          <w:szCs w:val="24"/>
        </w:rPr>
        <w:t xml:space="preserve"> характера). Это предполагает овладение: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знаниями о значении родного и иностранного языков в современном мире;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сведениями о социокультурном портрете стран, говорящих на иностранном языке, их символике и культурном наследии;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знаниями о реалиях страны/стран изучаемого языка: традициях (в </w:t>
      </w:r>
      <w:proofErr w:type="spellStart"/>
      <w:r w:rsidRPr="002005A2">
        <w:rPr>
          <w:sz w:val="24"/>
          <w:szCs w:val="24"/>
        </w:rPr>
        <w:t>пита¬нии</w:t>
      </w:r>
      <w:proofErr w:type="spellEnd"/>
      <w:r w:rsidRPr="002005A2">
        <w:rPr>
          <w:sz w:val="24"/>
          <w:szCs w:val="24"/>
        </w:rPr>
        <w:t xml:space="preserve">, проведении выходных дней, основных национальных праздников и т. д.), распространенных образцов фольклора (пословицы и т. д.);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Компенсаторные умения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Совершенствование умений: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переспрашивать, просить повторить, уточняя значение незнакомых слов;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прогнозировать содержание текста на основе заголовка, предварительно поставленных вопросов и т. д.;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догадываться о значении незнакомых слов по контексту, по используемым собеседником жестам и мимике;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использовать синонимы, антонимы, описание понятия при дефиците языковых средств.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spellStart"/>
      <w:r w:rsidRPr="002005A2">
        <w:rPr>
          <w:sz w:val="24"/>
          <w:szCs w:val="24"/>
        </w:rPr>
        <w:t>Общеучебные</w:t>
      </w:r>
      <w:proofErr w:type="spellEnd"/>
      <w:r w:rsidRPr="002005A2">
        <w:rPr>
          <w:sz w:val="24"/>
          <w:szCs w:val="24"/>
        </w:rPr>
        <w:t xml:space="preserve"> умения и универсальные способы деятельности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Формирование и совершенствование умений: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2005A2">
        <w:rPr>
          <w:sz w:val="24"/>
          <w:szCs w:val="24"/>
        </w:rPr>
        <w:t>интернет-ресурсами</w:t>
      </w:r>
      <w:proofErr w:type="spellEnd"/>
      <w:r w:rsidRPr="002005A2">
        <w:rPr>
          <w:sz w:val="24"/>
          <w:szCs w:val="24"/>
        </w:rPr>
        <w:t>, литературой;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proofErr w:type="gramStart"/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</w:t>
      </w:r>
      <w:r w:rsidRPr="002005A2">
        <w:rPr>
          <w:sz w:val="24"/>
          <w:szCs w:val="24"/>
        </w:rPr>
        <w:lastRenderedPageBreak/>
        <w:t>участие в работе над долгосрочным проектом, взаимодействие в группе с другими участниками проектной деятельности;</w:t>
      </w:r>
      <w:proofErr w:type="gramEnd"/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 xml:space="preserve">самостоятельно работать в классе и дома. </w:t>
      </w:r>
    </w:p>
    <w:p w:rsidR="002005A2" w:rsidRPr="002005A2" w:rsidRDefault="002005A2" w:rsidP="002005A2">
      <w:pPr>
        <w:contextualSpacing/>
        <w:jc w:val="both"/>
        <w:rPr>
          <w:i/>
          <w:sz w:val="24"/>
          <w:szCs w:val="24"/>
        </w:rPr>
      </w:pPr>
      <w:r w:rsidRPr="002005A2">
        <w:rPr>
          <w:i/>
          <w:sz w:val="24"/>
          <w:szCs w:val="24"/>
        </w:rPr>
        <w:t>Специальные учебные умения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Формирование и совершенствование умений: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находить ключевые слова и социокультурные реалии в работе над текстом;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</w:r>
      <w:proofErr w:type="spellStart"/>
      <w:r w:rsidRPr="002005A2">
        <w:rPr>
          <w:sz w:val="24"/>
          <w:szCs w:val="24"/>
        </w:rPr>
        <w:t>семантизировать</w:t>
      </w:r>
      <w:proofErr w:type="spellEnd"/>
      <w:r w:rsidRPr="002005A2">
        <w:rPr>
          <w:sz w:val="24"/>
          <w:szCs w:val="24"/>
        </w:rPr>
        <w:t xml:space="preserve"> слова на основе языковой догадки;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осуществлять словообразовательный анализ;</w:t>
      </w:r>
    </w:p>
    <w:p w:rsidR="002005A2" w:rsidRP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2005A2" w:rsidRDefault="002005A2" w:rsidP="002005A2">
      <w:pPr>
        <w:contextualSpacing/>
        <w:jc w:val="both"/>
        <w:rPr>
          <w:sz w:val="24"/>
          <w:szCs w:val="24"/>
        </w:rPr>
      </w:pPr>
      <w:r w:rsidRPr="002005A2">
        <w:rPr>
          <w:sz w:val="24"/>
          <w:szCs w:val="24"/>
        </w:rPr>
        <w:t>•</w:t>
      </w:r>
      <w:r w:rsidRPr="002005A2">
        <w:rPr>
          <w:sz w:val="24"/>
          <w:szCs w:val="24"/>
        </w:rPr>
        <w:tab/>
        <w:t>участвовать в проектной деятельности ме</w:t>
      </w:r>
      <w:proofErr w:type="gramStart"/>
      <w:r w:rsidRPr="002005A2">
        <w:rPr>
          <w:sz w:val="24"/>
          <w:szCs w:val="24"/>
        </w:rPr>
        <w:t>ж-</w:t>
      </w:r>
      <w:proofErr w:type="gramEnd"/>
      <w:r w:rsidRPr="002005A2">
        <w:rPr>
          <w:sz w:val="24"/>
          <w:szCs w:val="24"/>
        </w:rPr>
        <w:t xml:space="preserve"> и </w:t>
      </w:r>
      <w:proofErr w:type="spellStart"/>
      <w:r w:rsidRPr="002005A2">
        <w:rPr>
          <w:sz w:val="24"/>
          <w:szCs w:val="24"/>
        </w:rPr>
        <w:t>метапредметного</w:t>
      </w:r>
      <w:proofErr w:type="spellEnd"/>
      <w:r w:rsidRPr="002005A2">
        <w:rPr>
          <w:sz w:val="24"/>
          <w:szCs w:val="24"/>
        </w:rPr>
        <w:t xml:space="preserve"> характера.</w:t>
      </w: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7370A" w:rsidRDefault="0067370A" w:rsidP="0067370A">
      <w:pPr>
        <w:contextualSpacing/>
        <w:jc w:val="center"/>
        <w:rPr>
          <w:sz w:val="24"/>
          <w:szCs w:val="24"/>
        </w:rPr>
      </w:pPr>
    </w:p>
    <w:p w:rsidR="00655658" w:rsidRDefault="002C48B8"/>
    <w:sectPr w:rsidR="00655658" w:rsidSect="0067370A">
      <w:pgSz w:w="11909" w:h="16834"/>
      <w:pgMar w:top="994" w:right="710" w:bottom="360" w:left="96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85B45"/>
    <w:multiLevelType w:val="hybridMultilevel"/>
    <w:tmpl w:val="414EE01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33369D7"/>
    <w:multiLevelType w:val="hybridMultilevel"/>
    <w:tmpl w:val="65E22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70A"/>
    <w:rsid w:val="000E3138"/>
    <w:rsid w:val="0010317C"/>
    <w:rsid w:val="00174900"/>
    <w:rsid w:val="00194F5E"/>
    <w:rsid w:val="002005A2"/>
    <w:rsid w:val="00213093"/>
    <w:rsid w:val="002C48B8"/>
    <w:rsid w:val="00551C91"/>
    <w:rsid w:val="0067370A"/>
    <w:rsid w:val="007D538C"/>
    <w:rsid w:val="00815474"/>
    <w:rsid w:val="008A4FA6"/>
    <w:rsid w:val="00A31463"/>
    <w:rsid w:val="00B03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70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7D5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70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7D53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219DA-83E9-4D4B-815F-9CB94452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7541</Words>
  <Characters>42988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Татьяна Михайловна</cp:lastModifiedBy>
  <cp:revision>8</cp:revision>
  <dcterms:created xsi:type="dcterms:W3CDTF">2018-08-25T18:13:00Z</dcterms:created>
  <dcterms:modified xsi:type="dcterms:W3CDTF">2020-02-29T08:02:00Z</dcterms:modified>
</cp:coreProperties>
</file>